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605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4669"/>
        <w:gridCol w:w="11382"/>
      </w:tblGrid>
      <w:tr w:rsidR="00AF014B" w:rsidRPr="001A544E" w:rsidTr="00AF014B">
        <w:trPr>
          <w:trHeight w:val="343"/>
          <w:tblHeader/>
          <w:jc w:val="center"/>
        </w:trPr>
        <w:tc>
          <w:tcPr>
            <w:tcW w:w="4669"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AF014B" w:rsidRDefault="00AF014B" w:rsidP="00B12623">
            <w:pPr>
              <w:rPr>
                <w:b/>
                <w:color w:val="C0504D"/>
                <w:sz w:val="22"/>
                <w:szCs w:val="22"/>
              </w:rPr>
            </w:pPr>
            <w:bookmarkStart w:id="0" w:name="_GoBack"/>
            <w:bookmarkEnd w:id="0"/>
            <w:r>
              <w:rPr>
                <w:b/>
                <w:color w:val="C0504D"/>
                <w:sz w:val="22"/>
                <w:szCs w:val="22"/>
              </w:rPr>
              <w:t xml:space="preserve">BİRİMİN İLGİLİ OLDUĞU </w:t>
            </w:r>
          </w:p>
          <w:p w:rsidR="00AF014B" w:rsidRPr="00B12623" w:rsidRDefault="00AF014B" w:rsidP="00B12623">
            <w:pPr>
              <w:rPr>
                <w:b/>
                <w:color w:val="C00000"/>
                <w:sz w:val="22"/>
                <w:szCs w:val="22"/>
              </w:rPr>
            </w:pPr>
            <w:r>
              <w:rPr>
                <w:b/>
                <w:color w:val="C0504D"/>
                <w:sz w:val="22"/>
                <w:szCs w:val="22"/>
              </w:rPr>
              <w:t>AMAÇ VE HEDEFLER:</w:t>
            </w:r>
          </w:p>
        </w:tc>
        <w:tc>
          <w:tcPr>
            <w:tcW w:w="11382" w:type="dxa"/>
            <w:tcBorders>
              <w:top w:val="single" w:sz="4" w:space="0" w:color="C0504D"/>
              <w:left w:val="single" w:sz="4" w:space="0" w:color="C0504D"/>
              <w:bottom w:val="single" w:sz="4" w:space="0" w:color="C0504D"/>
              <w:right w:val="single" w:sz="4" w:space="0" w:color="C0504D"/>
            </w:tcBorders>
            <w:shd w:val="clear" w:color="auto" w:fill="auto"/>
            <w:vAlign w:val="center"/>
          </w:tcPr>
          <w:p w:rsidR="00AF014B" w:rsidRPr="00B12623" w:rsidRDefault="00AF014B" w:rsidP="00B12623">
            <w:pPr>
              <w:rPr>
                <w:b/>
                <w:color w:val="C00000"/>
                <w:sz w:val="22"/>
                <w:szCs w:val="22"/>
              </w:rPr>
            </w:pPr>
          </w:p>
        </w:tc>
      </w:tr>
    </w:tbl>
    <w:p w:rsidR="00AF014B" w:rsidRDefault="00AF014B"/>
    <w:tbl>
      <w:tblPr>
        <w:tblStyle w:val="TabloKlavuzu"/>
        <w:tblW w:w="16013"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4"/>
        <w:gridCol w:w="851"/>
        <w:gridCol w:w="2126"/>
        <w:gridCol w:w="1984"/>
        <w:gridCol w:w="1418"/>
        <w:gridCol w:w="1276"/>
        <w:gridCol w:w="1984"/>
        <w:gridCol w:w="2693"/>
        <w:gridCol w:w="2977"/>
      </w:tblGrid>
      <w:tr w:rsidR="00515993" w:rsidRPr="00375D55" w:rsidTr="00DE7D12">
        <w:trPr>
          <w:trHeight w:val="343"/>
          <w:tblHeader/>
          <w:jc w:val="center"/>
        </w:trPr>
        <w:tc>
          <w:tcPr>
            <w:tcW w:w="704"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09" w:type="dxa"/>
            <w:gridSpan w:val="8"/>
            <w:vAlign w:val="center"/>
          </w:tcPr>
          <w:p w:rsidR="00515993" w:rsidRPr="00375D55" w:rsidRDefault="00515993" w:rsidP="00DE7D12">
            <w:pPr>
              <w:rPr>
                <w:b/>
                <w:color w:val="C00000"/>
                <w:sz w:val="18"/>
                <w:szCs w:val="18"/>
              </w:rPr>
            </w:pPr>
            <w:r w:rsidRPr="00375D55">
              <w:rPr>
                <w:b/>
                <w:color w:val="C0504D"/>
                <w:sz w:val="18"/>
                <w:szCs w:val="18"/>
              </w:rPr>
              <w:t>OCAK</w:t>
            </w:r>
          </w:p>
        </w:tc>
      </w:tr>
      <w:tr w:rsidR="00515993" w:rsidRPr="00375D55" w:rsidTr="00DE7D12">
        <w:trPr>
          <w:trHeight w:val="976"/>
          <w:tblHeader/>
          <w:jc w:val="center"/>
        </w:trPr>
        <w:tc>
          <w:tcPr>
            <w:tcW w:w="704"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851"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984"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FAALİYETE İLİŞKİN MEVZUAT &amp; DEB (İA, PR, TL vb.)</w:t>
            </w:r>
          </w:p>
        </w:tc>
        <w:tc>
          <w:tcPr>
            <w:tcW w:w="2977"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A1H3</w:t>
            </w:r>
          </w:p>
        </w:tc>
        <w:tc>
          <w:tcPr>
            <w:tcW w:w="2126" w:type="dxa"/>
            <w:noWrap/>
            <w:vAlign w:val="center"/>
          </w:tcPr>
          <w:p w:rsidR="00515993" w:rsidRPr="00375D55" w:rsidRDefault="00515993" w:rsidP="00DE7D12">
            <w:pPr>
              <w:rPr>
                <w:bCs/>
                <w:color w:val="000000"/>
                <w:sz w:val="18"/>
                <w:szCs w:val="18"/>
              </w:rPr>
            </w:pPr>
            <w:r w:rsidRPr="00375D55">
              <w:rPr>
                <w:bCs/>
                <w:color w:val="000000"/>
                <w:sz w:val="18"/>
                <w:szCs w:val="18"/>
              </w:rPr>
              <w:t>Mevcut Programlara ait (ÖSYS, DGS) Öğrenci Kontenjanlarının Belirlenmesi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Ocak</w:t>
            </w:r>
            <w:r w:rsidRPr="00375D55">
              <w:rPr>
                <w:sz w:val="18"/>
                <w:szCs w:val="18"/>
              </w:rPr>
              <w:t xml:space="preserve"> Ayı Ortasına Kadar</w:t>
            </w:r>
          </w:p>
        </w:tc>
        <w:tc>
          <w:tcPr>
            <w:tcW w:w="1276" w:type="dxa"/>
            <w:noWrap/>
            <w:vAlign w:val="center"/>
          </w:tcPr>
          <w:p w:rsidR="00515993" w:rsidRPr="00375D55" w:rsidRDefault="00515993" w:rsidP="00DE7D12">
            <w:pPr>
              <w:jc w:val="center"/>
              <w:rPr>
                <w:sz w:val="18"/>
                <w:szCs w:val="18"/>
              </w:rPr>
            </w:pPr>
            <w:r>
              <w:rPr>
                <w:sz w:val="18"/>
                <w:szCs w:val="18"/>
              </w:rPr>
              <w:t>07.01.2020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2977" w:type="dxa"/>
            <w:shd w:val="clear" w:color="auto" w:fill="auto"/>
            <w:vAlign w:val="center"/>
          </w:tcPr>
          <w:p w:rsidR="00515993" w:rsidRPr="00605F36" w:rsidRDefault="00515993" w:rsidP="00DE7D12">
            <w:pPr>
              <w:rPr>
                <w:color w:val="000000"/>
                <w:sz w:val="18"/>
                <w:szCs w:val="18"/>
              </w:rPr>
            </w:pPr>
            <w:r>
              <w:rPr>
                <w:sz w:val="18"/>
                <w:szCs w:val="18"/>
              </w:rPr>
              <w:t xml:space="preserve">Akademik birimlerden </w:t>
            </w:r>
            <w:r w:rsidRPr="00375D55">
              <w:rPr>
                <w:bCs/>
                <w:color w:val="000000"/>
                <w:sz w:val="18"/>
                <w:szCs w:val="18"/>
              </w:rPr>
              <w:t>Mevcut Programlara ait (ÖS</w:t>
            </w:r>
            <w:r>
              <w:rPr>
                <w:bCs/>
                <w:color w:val="000000"/>
                <w:sz w:val="18"/>
                <w:szCs w:val="18"/>
              </w:rPr>
              <w:t>YS, DGS) Öğrenci Kontenjan önerileri toplanarak birleştirilmiş, kontenjanlar mevzuata uygun olarak Üniversitemiz Senatosu tarafından belirlenmiştir.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A5H2</w:t>
            </w:r>
          </w:p>
        </w:tc>
        <w:tc>
          <w:tcPr>
            <w:tcW w:w="2126"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jc w:val="both"/>
              <w:rPr>
                <w:sz w:val="18"/>
                <w:szCs w:val="18"/>
              </w:rPr>
            </w:pPr>
          </w:p>
        </w:tc>
        <w:tc>
          <w:tcPr>
            <w:tcW w:w="2693" w:type="dxa"/>
            <w:noWrap/>
            <w:vAlign w:val="center"/>
          </w:tcPr>
          <w:p w:rsidR="00515993" w:rsidRPr="00375D55" w:rsidRDefault="00515993" w:rsidP="00DE7D12">
            <w:pPr>
              <w:jc w:val="center"/>
              <w:rPr>
                <w:sz w:val="18"/>
                <w:szCs w:val="18"/>
              </w:rPr>
            </w:pPr>
          </w:p>
        </w:tc>
        <w:tc>
          <w:tcPr>
            <w:tcW w:w="2977"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Pr>
                <w:sz w:val="18"/>
                <w:szCs w:val="18"/>
              </w:rPr>
              <w:t>A4H4</w:t>
            </w:r>
          </w:p>
        </w:tc>
        <w:tc>
          <w:tcPr>
            <w:tcW w:w="2126" w:type="dxa"/>
            <w:noWrap/>
            <w:vAlign w:val="center"/>
          </w:tcPr>
          <w:p w:rsidR="00515993" w:rsidRPr="00375D55" w:rsidRDefault="00515993" w:rsidP="00DE7D12">
            <w:pPr>
              <w:rPr>
                <w:bCs/>
                <w:sz w:val="18"/>
                <w:szCs w:val="18"/>
              </w:rPr>
            </w:pPr>
            <w:r>
              <w:rPr>
                <w:bCs/>
                <w:sz w:val="18"/>
                <w:szCs w:val="18"/>
              </w:rPr>
              <w:t>ÜBYS Geliştirme Talepleri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2977" w:type="dxa"/>
            <w:shd w:val="clear" w:color="auto" w:fill="auto"/>
            <w:vAlign w:val="center"/>
          </w:tcPr>
          <w:p w:rsidR="00515993" w:rsidRPr="00375D55" w:rsidRDefault="00515993" w:rsidP="00DE7D12">
            <w:pPr>
              <w:rPr>
                <w:color w:val="000000"/>
                <w:sz w:val="18"/>
                <w:szCs w:val="18"/>
              </w:rPr>
            </w:pPr>
            <w:r>
              <w:rPr>
                <w:color w:val="000000"/>
                <w:sz w:val="18"/>
                <w:szCs w:val="18"/>
              </w:rPr>
              <w:t>ÜBYS kullanımına yönelik talepler için Bilgi İşlem Daire Başkanlığına destekten iş açarak taleplerimiz iletilmekte olup, sistemin geliştirilmesine katkıda bulunulmuştur.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A3H3/A5H2</w:t>
            </w:r>
          </w:p>
        </w:tc>
        <w:tc>
          <w:tcPr>
            <w:tcW w:w="2126" w:type="dxa"/>
            <w:noWrap/>
            <w:vAlign w:val="center"/>
          </w:tcPr>
          <w:p w:rsidR="00515993" w:rsidRPr="00375D55" w:rsidRDefault="00515993" w:rsidP="00DE7D12">
            <w:pPr>
              <w:rPr>
                <w:bCs/>
                <w:sz w:val="18"/>
                <w:szCs w:val="18"/>
              </w:rPr>
            </w:pPr>
            <w:r w:rsidRPr="003E7C0B">
              <w:rPr>
                <w:bCs/>
                <w:color w:val="000000" w:themeColor="text1"/>
                <w:sz w:val="18"/>
                <w:szCs w:val="18"/>
              </w:rPr>
              <w:t>100/2000 Doktora Burslusu Öğrencilerin Burs Ödemesi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Pr>
                <w:sz w:val="18"/>
                <w:szCs w:val="18"/>
              </w:rPr>
              <w:t>17.01.2020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2977" w:type="dxa"/>
            <w:shd w:val="clear" w:color="auto" w:fill="auto"/>
            <w:vAlign w:val="center"/>
          </w:tcPr>
          <w:p w:rsidR="00515993" w:rsidRPr="005963AB" w:rsidRDefault="00515993" w:rsidP="00DE7D12">
            <w:pPr>
              <w:rPr>
                <w:sz w:val="18"/>
                <w:szCs w:val="18"/>
              </w:rPr>
            </w:pPr>
            <w:r>
              <w:rPr>
                <w:sz w:val="18"/>
                <w:szCs w:val="18"/>
              </w:rPr>
              <w:t>Enstitüler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A3H3/A5H2</w:t>
            </w:r>
          </w:p>
        </w:tc>
        <w:tc>
          <w:tcPr>
            <w:tcW w:w="2126"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 xml:space="preserve">Yükseköğretim Kurumlarındaki Lisans Programlarına Kayıtlı </w:t>
            </w:r>
            <w:r w:rsidRPr="006238D0">
              <w:rPr>
                <w:sz w:val="18"/>
              </w:rPr>
              <w:lastRenderedPageBreak/>
              <w:t>Öğrencilere Verilecek Burslara İlişkin Usul Ve Esaslar</w:t>
            </w:r>
          </w:p>
        </w:tc>
        <w:tc>
          <w:tcPr>
            <w:tcW w:w="2977" w:type="dxa"/>
            <w:shd w:val="clear" w:color="auto" w:fill="auto"/>
            <w:vAlign w:val="center"/>
          </w:tcPr>
          <w:p w:rsidR="00515993" w:rsidRDefault="00515993" w:rsidP="00DE7D12">
            <w:pPr>
              <w:rPr>
                <w:color w:val="000000"/>
                <w:sz w:val="18"/>
                <w:szCs w:val="18"/>
              </w:rPr>
            </w:pPr>
            <w:r>
              <w:rPr>
                <w:sz w:val="18"/>
                <w:szCs w:val="18"/>
              </w:rPr>
              <w:lastRenderedPageBreak/>
              <w:t xml:space="preserve">İlgili birimler tarafından öğrencilere ödeme yapılarak listeler ve ödeme emri belgeleri Başkanlığımıza </w:t>
            </w:r>
            <w:r>
              <w:rPr>
                <w:sz w:val="18"/>
                <w:szCs w:val="18"/>
              </w:rPr>
              <w:lastRenderedPageBreak/>
              <w:t>gönderilmiştir, gerekli kontroller tarafımızca yapılmıştır.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Pr>
                <w:sz w:val="18"/>
                <w:szCs w:val="18"/>
              </w:rPr>
              <w:t>A5H2</w:t>
            </w:r>
          </w:p>
        </w:tc>
        <w:tc>
          <w:tcPr>
            <w:tcW w:w="2126" w:type="dxa"/>
            <w:noWrap/>
            <w:vAlign w:val="center"/>
          </w:tcPr>
          <w:p w:rsidR="00515993" w:rsidRPr="00375D55" w:rsidRDefault="00515993" w:rsidP="00DE7D12">
            <w:pPr>
              <w:rPr>
                <w:bCs/>
                <w:sz w:val="18"/>
                <w:szCs w:val="18"/>
              </w:rPr>
            </w:pPr>
            <w:r>
              <w:rPr>
                <w:bCs/>
                <w:sz w:val="18"/>
                <w:szCs w:val="18"/>
              </w:rPr>
              <w:t>Öğrencilere Ait Özlük İşlemleri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sidRPr="0025086C">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2977" w:type="dxa"/>
            <w:shd w:val="clear" w:color="auto" w:fill="auto"/>
            <w:vAlign w:val="center"/>
          </w:tcPr>
          <w:p w:rsidR="00515993" w:rsidRDefault="00515993" w:rsidP="00DE7D12">
            <w:pPr>
              <w:rPr>
                <w:color w:val="000000"/>
                <w:sz w:val="18"/>
                <w:szCs w:val="18"/>
              </w:rPr>
            </w:pPr>
            <w:r>
              <w:rPr>
                <w:bCs/>
                <w:sz w:val="18"/>
                <w:szCs w:val="18"/>
              </w:rPr>
              <w:t>Öğrencilere Ait Özlük İşlemleri rutin olarak yürütülmüştür.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Pr>
                <w:sz w:val="18"/>
                <w:szCs w:val="18"/>
              </w:rPr>
              <w:t>A4H4</w:t>
            </w:r>
          </w:p>
        </w:tc>
        <w:tc>
          <w:tcPr>
            <w:tcW w:w="2126" w:type="dxa"/>
            <w:noWrap/>
            <w:vAlign w:val="center"/>
          </w:tcPr>
          <w:p w:rsidR="00515993" w:rsidRPr="00375D55" w:rsidRDefault="00515993" w:rsidP="00DE7D12">
            <w:pPr>
              <w:rPr>
                <w:bCs/>
                <w:sz w:val="18"/>
                <w:szCs w:val="18"/>
              </w:rPr>
            </w:pPr>
            <w:r>
              <w:rPr>
                <w:bCs/>
                <w:sz w:val="18"/>
                <w:szCs w:val="18"/>
              </w:rPr>
              <w:t>İç dış Yazışmalar</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2977" w:type="dxa"/>
            <w:shd w:val="clear" w:color="auto" w:fill="auto"/>
            <w:vAlign w:val="center"/>
          </w:tcPr>
          <w:p w:rsidR="00515993" w:rsidRDefault="00515993" w:rsidP="00DE7D12">
            <w:pPr>
              <w:rPr>
                <w:color w:val="000000"/>
                <w:sz w:val="18"/>
                <w:szCs w:val="18"/>
              </w:rPr>
            </w:pPr>
            <w:r>
              <w:rPr>
                <w:color w:val="000000"/>
                <w:sz w:val="18"/>
                <w:szCs w:val="18"/>
              </w:rPr>
              <w:t>İç ve dış yazışmalar personel-iş takibi doğrultusunda rutin olarak gerçekleştirilmiştir.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Pr>
                <w:sz w:val="18"/>
                <w:szCs w:val="18"/>
              </w:rPr>
              <w:t>A4H1/A4H2</w:t>
            </w:r>
          </w:p>
        </w:tc>
        <w:tc>
          <w:tcPr>
            <w:tcW w:w="2126" w:type="dxa"/>
            <w:noWrap/>
            <w:vAlign w:val="center"/>
          </w:tcPr>
          <w:p w:rsidR="00515993" w:rsidRPr="00375D55" w:rsidRDefault="00515993" w:rsidP="00DE7D12">
            <w:pPr>
              <w:rPr>
                <w:bCs/>
                <w:sz w:val="18"/>
                <w:szCs w:val="18"/>
              </w:rPr>
            </w:pPr>
            <w:r>
              <w:rPr>
                <w:bCs/>
                <w:sz w:val="18"/>
                <w:szCs w:val="18"/>
              </w:rPr>
              <w:t>Satın Alma ve Taşınır İşlemleri</w:t>
            </w:r>
          </w:p>
        </w:tc>
        <w:tc>
          <w:tcPr>
            <w:tcW w:w="1984"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r>
              <w:rPr>
                <w:sz w:val="18"/>
                <w:szCs w:val="18"/>
              </w:rPr>
              <w:t>06.01.2020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2977" w:type="dxa"/>
            <w:shd w:val="clear" w:color="auto" w:fill="auto"/>
            <w:vAlign w:val="center"/>
          </w:tcPr>
          <w:p w:rsidR="00515993" w:rsidRDefault="00515993" w:rsidP="00DE7D12">
            <w:pPr>
              <w:rPr>
                <w:color w:val="000000"/>
                <w:sz w:val="18"/>
                <w:szCs w:val="18"/>
              </w:rPr>
            </w:pPr>
            <w:r>
              <w:rPr>
                <w:color w:val="000000"/>
                <w:sz w:val="18"/>
                <w:szCs w:val="18"/>
              </w:rPr>
              <w:t xml:space="preserve">Ocak ayında satın alma işlemi yapılmamıştır. </w:t>
            </w:r>
          </w:p>
          <w:p w:rsidR="00515993" w:rsidRDefault="00515993" w:rsidP="00DE7D12">
            <w:pPr>
              <w:rPr>
                <w:color w:val="000000"/>
                <w:sz w:val="18"/>
                <w:szCs w:val="18"/>
              </w:rPr>
            </w:pPr>
            <w:r>
              <w:rPr>
                <w:color w:val="000000"/>
                <w:sz w:val="18"/>
                <w:szCs w:val="18"/>
              </w:rPr>
              <w:t>Taşınır işlemlerine ilişkin; Bilgi İşlem Daire Başkanlığına yazıcılara ilişkin toner ihtiyacımız 06.01.2020 tarihli ve 2000001321 sayılı ve 20.01.2020 tarihli 2000004717 sayılı yazılar ile bildirilmiştir.</w:t>
            </w:r>
          </w:p>
          <w:p w:rsidR="00515993" w:rsidRDefault="00515993" w:rsidP="00DE7D12">
            <w:pPr>
              <w:rPr>
                <w:color w:val="000000"/>
                <w:sz w:val="18"/>
                <w:szCs w:val="18"/>
              </w:rPr>
            </w:pP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p>
        </w:tc>
        <w:tc>
          <w:tcPr>
            <w:tcW w:w="2126" w:type="dxa"/>
            <w:noWrap/>
            <w:vAlign w:val="center"/>
          </w:tcPr>
          <w:p w:rsidR="00515993" w:rsidRDefault="00515993" w:rsidP="00DE7D12">
            <w:pPr>
              <w:rPr>
                <w:bCs/>
                <w:sz w:val="18"/>
                <w:szCs w:val="18"/>
              </w:rPr>
            </w:pPr>
            <w:r>
              <w:rPr>
                <w:bCs/>
                <w:sz w:val="18"/>
                <w:szCs w:val="18"/>
              </w:rPr>
              <w:t>Matbaa İşlemleri ve Sınav Cevap Kâğıdı Okuma</w:t>
            </w:r>
          </w:p>
        </w:tc>
        <w:tc>
          <w:tcPr>
            <w:tcW w:w="1984"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2977" w:type="dxa"/>
            <w:shd w:val="clear" w:color="auto" w:fill="auto"/>
            <w:vAlign w:val="center"/>
          </w:tcPr>
          <w:p w:rsidR="00515993" w:rsidRDefault="00515993" w:rsidP="00DE7D12">
            <w:pPr>
              <w:rPr>
                <w:color w:val="000000"/>
                <w:sz w:val="18"/>
                <w:szCs w:val="18"/>
              </w:rPr>
            </w:pPr>
            <w:r>
              <w:rPr>
                <w:color w:val="000000"/>
                <w:sz w:val="18"/>
                <w:szCs w:val="18"/>
              </w:rPr>
              <w:t>Üniversitemiz vize-final ve bütünleme sınavlarına ilişkin soru kağıdı basımı, cevap kağıtlarının okunması ve diploma-diploma eki basım işlemleri gerçekleştirilmiştir.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A5H2</w:t>
            </w:r>
          </w:p>
        </w:tc>
        <w:tc>
          <w:tcPr>
            <w:tcW w:w="2126"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984"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2977" w:type="dxa"/>
            <w:shd w:val="clear" w:color="auto" w:fill="auto"/>
            <w:vAlign w:val="center"/>
          </w:tcPr>
          <w:p w:rsidR="00515993" w:rsidRPr="00375D55" w:rsidRDefault="00515993" w:rsidP="00DE7D12">
            <w:pPr>
              <w:rPr>
                <w:color w:val="000000"/>
                <w:sz w:val="18"/>
                <w:szCs w:val="18"/>
              </w:rPr>
            </w:pPr>
            <w:r>
              <w:rPr>
                <w:color w:val="000000"/>
                <w:sz w:val="18"/>
                <w:szCs w:val="18"/>
              </w:rPr>
              <w:t>Öğrencilerin askerlik durumları haftalık olarak kontrol edilip YÖKSİS aktarımları rutin olarak yapılmaktadır.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A1H1/A1H3/A1H4/A1H5</w:t>
            </w:r>
          </w:p>
        </w:tc>
        <w:tc>
          <w:tcPr>
            <w:tcW w:w="2126"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Default="00515993" w:rsidP="00DE7D12">
            <w:pPr>
              <w:jc w:val="center"/>
              <w:rPr>
                <w:sz w:val="18"/>
                <w:szCs w:val="18"/>
              </w:rPr>
            </w:pPr>
            <w:r>
              <w:rPr>
                <w:sz w:val="18"/>
                <w:szCs w:val="18"/>
              </w:rPr>
              <w:t>09.01.2020</w:t>
            </w:r>
          </w:p>
          <w:p w:rsidR="00515993" w:rsidRPr="00375D55" w:rsidRDefault="00515993" w:rsidP="00DE7D12">
            <w:pPr>
              <w:jc w:val="center"/>
              <w:rPr>
                <w:sz w:val="18"/>
                <w:szCs w:val="18"/>
              </w:rPr>
            </w:pPr>
            <w:r>
              <w:rPr>
                <w:sz w:val="18"/>
                <w:szCs w:val="18"/>
              </w:rPr>
              <w:t>23.01.2020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jc w:val="both"/>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2977" w:type="dxa"/>
            <w:shd w:val="clear" w:color="auto" w:fill="auto"/>
            <w:vAlign w:val="center"/>
          </w:tcPr>
          <w:p w:rsidR="00515993" w:rsidRDefault="00515993" w:rsidP="00DE7D12"/>
          <w:p w:rsidR="00515993" w:rsidRPr="00E0762E" w:rsidRDefault="00515993" w:rsidP="00DE7D12">
            <w:pPr>
              <w:rPr>
                <w:sz w:val="18"/>
                <w:szCs w:val="18"/>
              </w:rPr>
            </w:pPr>
            <w:r w:rsidRPr="00E0762E">
              <w:rPr>
                <w:sz w:val="18"/>
                <w:szCs w:val="18"/>
              </w:rPr>
              <w:t>08/01/2020 tarihli ve 2000001961 sayılı yazı</w:t>
            </w:r>
          </w:p>
          <w:p w:rsidR="00515993" w:rsidRPr="00E0762E" w:rsidRDefault="00515993" w:rsidP="00DE7D12">
            <w:pPr>
              <w:rPr>
                <w:rStyle w:val="Kpr"/>
                <w:sz w:val="18"/>
                <w:szCs w:val="18"/>
              </w:rPr>
            </w:pPr>
            <w:r w:rsidRPr="00E0762E">
              <w:rPr>
                <w:sz w:val="18"/>
                <w:szCs w:val="18"/>
              </w:rPr>
              <w:t>21/01/2020 tarihli ve 2000005496 sayılı yazı</w:t>
            </w:r>
          </w:p>
          <w:p w:rsidR="00515993" w:rsidRPr="00E40956" w:rsidRDefault="00515993" w:rsidP="00DE7D12">
            <w:pPr>
              <w:rPr>
                <w:color w:val="000000"/>
                <w:sz w:val="18"/>
                <w:szCs w:val="18"/>
              </w:rPr>
            </w:pP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A1H3</w:t>
            </w:r>
          </w:p>
        </w:tc>
        <w:tc>
          <w:tcPr>
            <w:tcW w:w="2126"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jc w:val="both"/>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 7.maddesi</w:t>
            </w:r>
          </w:p>
        </w:tc>
        <w:tc>
          <w:tcPr>
            <w:tcW w:w="2977"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Bölüm/Program/Anabilim Dalı</w:t>
            </w:r>
            <w:r>
              <w:rPr>
                <w:bCs/>
                <w:iCs/>
                <w:sz w:val="18"/>
                <w:szCs w:val="18"/>
              </w:rPr>
              <w:t xml:space="preserve"> teklifleri Yükseköğretim Kurulu Başkanlığına bildirilmiştir.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A5H2</w:t>
            </w:r>
          </w:p>
        </w:tc>
        <w:tc>
          <w:tcPr>
            <w:tcW w:w="2126"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Durum Değişme Tarihi</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jc w:val="both"/>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2977" w:type="dxa"/>
            <w:shd w:val="clear" w:color="auto" w:fill="auto"/>
            <w:vAlign w:val="center"/>
          </w:tcPr>
          <w:p w:rsidR="00515993" w:rsidRPr="00375D55" w:rsidRDefault="00515993" w:rsidP="00DE7D12">
            <w:pPr>
              <w:rPr>
                <w:color w:val="000000"/>
                <w:sz w:val="18"/>
                <w:szCs w:val="18"/>
              </w:rPr>
            </w:pPr>
            <w:r>
              <w:rPr>
                <w:bCs/>
                <w:iCs/>
                <w:sz w:val="18"/>
                <w:szCs w:val="18"/>
              </w:rPr>
              <w:t xml:space="preserve">Öğrencilerin </w:t>
            </w:r>
            <w:r w:rsidRPr="00375D55">
              <w:rPr>
                <w:bCs/>
                <w:iCs/>
                <w:sz w:val="18"/>
                <w:szCs w:val="18"/>
              </w:rPr>
              <w:t>Kayıt D</w:t>
            </w:r>
            <w:r>
              <w:rPr>
                <w:bCs/>
                <w:iCs/>
                <w:sz w:val="18"/>
                <w:szCs w:val="18"/>
              </w:rPr>
              <w:t>ondurma, Kayıt Silme işlemlerine ilişkin harç kontrolü, öğrencinin durumuna ilişkin hususlar</w:t>
            </w:r>
            <w:r w:rsidRPr="00375D55">
              <w:rPr>
                <w:bCs/>
                <w:iCs/>
                <w:sz w:val="18"/>
                <w:szCs w:val="18"/>
              </w:rPr>
              <w:t xml:space="preserve"> UBYS’den</w:t>
            </w:r>
            <w:r>
              <w:rPr>
                <w:bCs/>
                <w:iCs/>
                <w:sz w:val="18"/>
                <w:szCs w:val="18"/>
              </w:rPr>
              <w:t xml:space="preserve"> rutin olarak kontrol edilmektedir.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p>
        </w:tc>
        <w:tc>
          <w:tcPr>
            <w:tcW w:w="2126"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984"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Durum Değişme Tarihi</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jc w:val="both"/>
              <w:rPr>
                <w:sz w:val="18"/>
                <w:szCs w:val="18"/>
              </w:rPr>
            </w:pPr>
          </w:p>
        </w:tc>
        <w:tc>
          <w:tcPr>
            <w:tcW w:w="2693" w:type="dxa"/>
            <w:noWrap/>
            <w:vAlign w:val="center"/>
          </w:tcPr>
          <w:p w:rsidR="00515993" w:rsidRPr="00375D55" w:rsidRDefault="00515993" w:rsidP="00DE7D12">
            <w:pPr>
              <w:jc w:val="center"/>
              <w:rPr>
                <w:sz w:val="18"/>
                <w:szCs w:val="18"/>
              </w:rPr>
            </w:pPr>
          </w:p>
        </w:tc>
        <w:tc>
          <w:tcPr>
            <w:tcW w:w="2977" w:type="dxa"/>
            <w:shd w:val="clear" w:color="auto" w:fill="auto"/>
            <w:vAlign w:val="center"/>
          </w:tcPr>
          <w:p w:rsidR="00515993" w:rsidRPr="00375D55" w:rsidRDefault="00515993" w:rsidP="00DE7D12">
            <w:pPr>
              <w:rPr>
                <w:color w:val="000000"/>
                <w:sz w:val="18"/>
                <w:szCs w:val="18"/>
              </w:rPr>
            </w:pPr>
            <w:r>
              <w:rPr>
                <w:color w:val="000000"/>
                <w:sz w:val="18"/>
                <w:szCs w:val="18"/>
              </w:rPr>
              <w:t>Akademik birimlerden gelen listeler doğrultusunda birimimizde diploma ve diploma eki basımı rutin olarak yapılmaktadır.</w:t>
            </w:r>
          </w:p>
        </w:tc>
      </w:tr>
      <w:tr w:rsidR="00515993" w:rsidRPr="00375D55" w:rsidTr="00DE7D12">
        <w:trPr>
          <w:trHeight w:val="460"/>
          <w:jc w:val="center"/>
        </w:trPr>
        <w:tc>
          <w:tcPr>
            <w:tcW w:w="704" w:type="dxa"/>
            <w:noWrap/>
            <w:vAlign w:val="center"/>
          </w:tcPr>
          <w:p w:rsidR="00515993" w:rsidRPr="00375D55" w:rsidRDefault="00515993" w:rsidP="00DE7D12">
            <w:pPr>
              <w:pStyle w:val="ListeParagraf"/>
              <w:numPr>
                <w:ilvl w:val="0"/>
                <w:numId w:val="28"/>
              </w:numPr>
              <w:spacing w:after="0"/>
              <w:jc w:val="center"/>
              <w:rPr>
                <w:rFonts w:ascii="Times New Roman" w:hAnsi="Times New Roman"/>
                <w:sz w:val="18"/>
                <w:szCs w:val="18"/>
              </w:rPr>
            </w:pPr>
          </w:p>
        </w:tc>
        <w:tc>
          <w:tcPr>
            <w:tcW w:w="851" w:type="dxa"/>
            <w:vAlign w:val="center"/>
          </w:tcPr>
          <w:p w:rsidR="00515993" w:rsidRPr="00375D55" w:rsidRDefault="00515993" w:rsidP="00DE7D12">
            <w:pPr>
              <w:jc w:val="both"/>
              <w:rPr>
                <w:sz w:val="18"/>
                <w:szCs w:val="18"/>
              </w:rPr>
            </w:pPr>
            <w:r w:rsidRPr="00375D55">
              <w:rPr>
                <w:sz w:val="18"/>
                <w:szCs w:val="18"/>
              </w:rPr>
              <w:t>A3H3/A5H2</w:t>
            </w:r>
          </w:p>
        </w:tc>
        <w:tc>
          <w:tcPr>
            <w:tcW w:w="2126"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Durum Değişme Tarihi</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jc w:val="both"/>
              <w:rPr>
                <w:sz w:val="18"/>
                <w:szCs w:val="18"/>
              </w:rPr>
            </w:pPr>
          </w:p>
        </w:tc>
        <w:tc>
          <w:tcPr>
            <w:tcW w:w="2693" w:type="dxa"/>
            <w:noWrap/>
            <w:vAlign w:val="center"/>
          </w:tcPr>
          <w:p w:rsidR="00515993" w:rsidRPr="00375D55" w:rsidRDefault="00515993" w:rsidP="00DE7D12">
            <w:pPr>
              <w:jc w:val="both"/>
              <w:rPr>
                <w:sz w:val="18"/>
                <w:szCs w:val="18"/>
              </w:rPr>
            </w:pPr>
            <w:r w:rsidRPr="00375D55">
              <w:rPr>
                <w:sz w:val="18"/>
                <w:szCs w:val="18"/>
              </w:rPr>
              <w:t>Yüksek Öğrenim Kredi ve Yurtlar Kurumu Burs-Kredi Yönetmeliği</w:t>
            </w:r>
          </w:p>
        </w:tc>
        <w:tc>
          <w:tcPr>
            <w:tcW w:w="2977"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bl>
    <w:p w:rsidR="00515993" w:rsidRDefault="00515993" w:rsidP="00515993">
      <w:pPr>
        <w:rPr>
          <w:sz w:val="18"/>
          <w:szCs w:val="18"/>
        </w:rPr>
      </w:pPr>
      <w:r w:rsidRPr="00375D55">
        <w:rPr>
          <w:sz w:val="18"/>
          <w:szCs w:val="18"/>
        </w:rPr>
        <w:t xml:space="preserve">        </w:t>
      </w: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1985"/>
        <w:gridCol w:w="1984"/>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ŞUBAT</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1985"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984"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sz w:val="18"/>
                <w:szCs w:val="18"/>
              </w:rPr>
            </w:pPr>
            <w:r w:rsidRPr="00375D55">
              <w:rPr>
                <w:bCs/>
                <w:sz w:val="18"/>
                <w:szCs w:val="18"/>
              </w:rPr>
              <w:t>Öğrencilerin Harç Borçlandırılması ve Kontrolü</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Fulden KARA</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Şubat Ayının İlk Haftası</w:t>
            </w:r>
          </w:p>
        </w:tc>
        <w:tc>
          <w:tcPr>
            <w:tcW w:w="1276" w:type="dxa"/>
            <w:noWrap/>
            <w:vAlign w:val="center"/>
          </w:tcPr>
          <w:p w:rsidR="00515993" w:rsidRPr="00375D55" w:rsidRDefault="00515993" w:rsidP="00DE7D12">
            <w:pPr>
              <w:jc w:val="center"/>
              <w:rPr>
                <w:sz w:val="18"/>
                <w:szCs w:val="18"/>
              </w:rPr>
            </w:pPr>
            <w:r w:rsidRPr="00375D55">
              <w:rPr>
                <w:sz w:val="18"/>
                <w:szCs w:val="18"/>
              </w:rPr>
              <w:t>Şubat Ayının İlk Haftası</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Kurumlarında cari Hizmet Maliyetlerine Öğrenci Katkısı Olarak Alınacak Katkı Payları ve Öğrenim Ücretlerinin Tespitine Dair Karar</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Cumhurbaşkanlığı Kararı doğrultusunda harç borçlandırmaları hesaplanmış ve ÜBYS’den öğrencilerin üzerine borç tanımlaması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1985" w:type="dxa"/>
            <w:noWrap/>
            <w:vAlign w:val="center"/>
          </w:tcPr>
          <w:p w:rsidR="00515993" w:rsidRPr="00375D55" w:rsidRDefault="00515993" w:rsidP="00DE7D12">
            <w:pPr>
              <w:rPr>
                <w:bCs/>
                <w:sz w:val="18"/>
                <w:szCs w:val="18"/>
              </w:rPr>
            </w:pPr>
            <w:r w:rsidRPr="00375D55">
              <w:rPr>
                <w:bCs/>
                <w:sz w:val="18"/>
                <w:szCs w:val="18"/>
              </w:rPr>
              <w:t>Kayıt Yenileme ve Ders Yazılımı Kontrollerinin Yapılması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lastRenderedPageBreak/>
              <w:t>Özgür AKSOY</w:t>
            </w:r>
          </w:p>
        </w:tc>
        <w:tc>
          <w:tcPr>
            <w:tcW w:w="1418" w:type="dxa"/>
            <w:noWrap/>
            <w:vAlign w:val="center"/>
          </w:tcPr>
          <w:p w:rsidR="00515993" w:rsidRPr="00375D55" w:rsidRDefault="00515993" w:rsidP="00DE7D12">
            <w:pPr>
              <w:jc w:val="center"/>
              <w:rPr>
                <w:sz w:val="18"/>
                <w:szCs w:val="18"/>
              </w:rPr>
            </w:pPr>
            <w:r w:rsidRPr="00375D55">
              <w:rPr>
                <w:sz w:val="18"/>
                <w:szCs w:val="18"/>
              </w:rPr>
              <w:lastRenderedPageBreak/>
              <w:t>Şubat Ayının İlk Haftası</w:t>
            </w:r>
          </w:p>
        </w:tc>
        <w:tc>
          <w:tcPr>
            <w:tcW w:w="1276" w:type="dxa"/>
            <w:noWrap/>
            <w:vAlign w:val="center"/>
          </w:tcPr>
          <w:p w:rsidR="00515993" w:rsidRPr="00375D55" w:rsidRDefault="00515993" w:rsidP="00DE7D12">
            <w:pPr>
              <w:jc w:val="center"/>
              <w:rPr>
                <w:sz w:val="18"/>
                <w:szCs w:val="18"/>
              </w:rPr>
            </w:pPr>
            <w:r w:rsidRPr="00375D55">
              <w:rPr>
                <w:sz w:val="18"/>
                <w:szCs w:val="18"/>
              </w:rPr>
              <w:t>Şubat Ayının İlk Haftası</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 xml:space="preserve">İzmir Kâtip Çelebi Üniversitesi Önlisans ve Lisans ile Lisansüstü </w:t>
            </w:r>
            <w:r w:rsidRPr="00375D55">
              <w:rPr>
                <w:sz w:val="18"/>
                <w:szCs w:val="18"/>
              </w:rPr>
              <w:lastRenderedPageBreak/>
              <w:t>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lastRenderedPageBreak/>
              <w:t xml:space="preserve">Öğrencilerin kayıt yenileme işlemlerini sağlıklı yapabilmeleri için ÜBYS üzerinden gerekli kontroller </w:t>
            </w:r>
            <w:r>
              <w:rPr>
                <w:color w:val="000000"/>
                <w:sz w:val="18"/>
                <w:szCs w:val="18"/>
              </w:rPr>
              <w:lastRenderedPageBreak/>
              <w:t>sağlanmış, akademik birimlerin öğrenci işleri personelleri konu hakkında yönlendirilmiştir.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1985" w:type="dxa"/>
            <w:noWrap/>
            <w:vAlign w:val="center"/>
          </w:tcPr>
          <w:p w:rsidR="00515993" w:rsidRPr="00375D55" w:rsidRDefault="00515993" w:rsidP="00DE7D12">
            <w:pPr>
              <w:rPr>
                <w:bCs/>
                <w:iCs/>
                <w:sz w:val="18"/>
                <w:szCs w:val="18"/>
              </w:rPr>
            </w:pPr>
            <w:r w:rsidRPr="00375D55">
              <w:rPr>
                <w:bCs/>
                <w:iCs/>
                <w:sz w:val="18"/>
                <w:szCs w:val="18"/>
              </w:rPr>
              <w:t>Lisans ve Önlisans Programlara İlk Defa Öğrenci Alınması</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Şubat Ayının İlk Haftası</w:t>
            </w:r>
          </w:p>
        </w:tc>
        <w:tc>
          <w:tcPr>
            <w:tcW w:w="1276" w:type="dxa"/>
            <w:noWrap/>
            <w:vAlign w:val="center"/>
          </w:tcPr>
          <w:p w:rsidR="00515993" w:rsidRPr="00375D55" w:rsidRDefault="00515993" w:rsidP="00DE7D12">
            <w:pPr>
              <w:jc w:val="center"/>
              <w:rPr>
                <w:sz w:val="18"/>
                <w:szCs w:val="18"/>
              </w:rPr>
            </w:pPr>
            <w:r>
              <w:rPr>
                <w:sz w:val="18"/>
                <w:szCs w:val="18"/>
              </w:rPr>
              <w:t>Şubat Ayının Üçüncü</w:t>
            </w:r>
            <w:r w:rsidRPr="00375D55">
              <w:rPr>
                <w:sz w:val="18"/>
                <w:szCs w:val="18"/>
              </w:rPr>
              <w:t xml:space="preserve"> Haftası</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Lisans ve Önlisans Programlara İlk Defa Öğrenci Alınması</w:t>
            </w:r>
            <w:r>
              <w:rPr>
                <w:bCs/>
                <w:iCs/>
                <w:sz w:val="18"/>
                <w:szCs w:val="18"/>
              </w:rPr>
              <w:t xml:space="preserve"> teklifleri Yükseköğretim Kurulu Başkanlığına bildirilmiştir.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A5H1</w:t>
            </w:r>
          </w:p>
        </w:tc>
        <w:tc>
          <w:tcPr>
            <w:tcW w:w="1985" w:type="dxa"/>
            <w:noWrap/>
            <w:vAlign w:val="center"/>
          </w:tcPr>
          <w:p w:rsidR="00515993" w:rsidRPr="00375D55" w:rsidRDefault="00515993" w:rsidP="00DE7D12">
            <w:pPr>
              <w:rPr>
                <w:sz w:val="18"/>
                <w:szCs w:val="18"/>
              </w:rPr>
            </w:pPr>
            <w:r w:rsidRPr="00375D55">
              <w:rPr>
                <w:sz w:val="18"/>
                <w:szCs w:val="18"/>
              </w:rPr>
              <w:t>Faaliyet Raporu (Yıllık)</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Şubat Ayının İlk Haftası</w:t>
            </w:r>
          </w:p>
        </w:tc>
        <w:tc>
          <w:tcPr>
            <w:tcW w:w="1276" w:type="dxa"/>
            <w:noWrap/>
            <w:vAlign w:val="center"/>
          </w:tcPr>
          <w:p w:rsidR="00515993" w:rsidRPr="00375D55" w:rsidRDefault="00515993" w:rsidP="00DE7D12">
            <w:pPr>
              <w:jc w:val="center"/>
              <w:rPr>
                <w:sz w:val="18"/>
                <w:szCs w:val="18"/>
              </w:rPr>
            </w:pPr>
            <w:r>
              <w:rPr>
                <w:sz w:val="18"/>
                <w:szCs w:val="18"/>
              </w:rPr>
              <w:t>21.02.2020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941A86" w:rsidRDefault="00515993" w:rsidP="00DE7D12">
            <w:pPr>
              <w:rPr>
                <w:color w:val="000000"/>
                <w:sz w:val="18"/>
                <w:szCs w:val="18"/>
              </w:rPr>
            </w:pPr>
            <w:r w:rsidRPr="00941A86">
              <w:rPr>
                <w:sz w:val="18"/>
                <w:szCs w:val="18"/>
              </w:rPr>
              <w:t>21/02/2020 tarihli ve 2000014393 sayılı yazı</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1985" w:type="dxa"/>
            <w:noWrap/>
            <w:vAlign w:val="center"/>
          </w:tcPr>
          <w:p w:rsidR="00515993" w:rsidRPr="00375D55" w:rsidRDefault="00515993" w:rsidP="00DE7D12">
            <w:pPr>
              <w:rPr>
                <w:bCs/>
                <w:sz w:val="18"/>
                <w:szCs w:val="18"/>
              </w:rPr>
            </w:pPr>
            <w:r>
              <w:rPr>
                <w:bCs/>
                <w:sz w:val="18"/>
                <w:szCs w:val="18"/>
              </w:rPr>
              <w:t>ÜBYS Geliştirme Talepleri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ÜBYS kullanımına yönelik talepler için Bilgi İşlem Daire Başkanlığına destekten iş açarak taleplerimiz iletilmekte olup, sistemin geliştirilmesine katkıda bulunulmuştur.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1985"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5963AB" w:rsidRDefault="00515993" w:rsidP="00DE7D12">
            <w:pPr>
              <w:rPr>
                <w:sz w:val="18"/>
                <w:szCs w:val="18"/>
              </w:rPr>
            </w:pPr>
            <w:r>
              <w:rPr>
                <w:sz w:val="18"/>
                <w:szCs w:val="18"/>
              </w:rPr>
              <w:t>Enstitüler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1985"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r>
              <w:rPr>
                <w:sz w:val="18"/>
                <w:szCs w:val="18"/>
              </w:rPr>
              <w:t>İlgili birimler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1985" w:type="dxa"/>
            <w:noWrap/>
            <w:vAlign w:val="center"/>
          </w:tcPr>
          <w:p w:rsidR="00515993" w:rsidRPr="00375D55" w:rsidRDefault="00515993" w:rsidP="00DE7D12">
            <w:pPr>
              <w:rPr>
                <w:bCs/>
                <w:sz w:val="18"/>
                <w:szCs w:val="18"/>
              </w:rPr>
            </w:pPr>
            <w:r>
              <w:rPr>
                <w:bCs/>
                <w:sz w:val="18"/>
                <w:szCs w:val="18"/>
              </w:rPr>
              <w:t>Öğrencilere Ait Özlük İşlemleri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r>
              <w:rPr>
                <w:bCs/>
                <w:sz w:val="18"/>
                <w:szCs w:val="18"/>
              </w:rPr>
              <w:t>Öğrencilere Ait Özlük İşlemleri rutin olarak yürütülmüştür.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1985" w:type="dxa"/>
            <w:noWrap/>
            <w:vAlign w:val="center"/>
          </w:tcPr>
          <w:p w:rsidR="00515993" w:rsidRPr="00375D55" w:rsidRDefault="00515993" w:rsidP="00DE7D12">
            <w:pPr>
              <w:rPr>
                <w:bCs/>
                <w:sz w:val="18"/>
                <w:szCs w:val="18"/>
              </w:rPr>
            </w:pPr>
            <w:r>
              <w:rPr>
                <w:bCs/>
                <w:sz w:val="18"/>
                <w:szCs w:val="18"/>
              </w:rPr>
              <w:t>İç dış Yazışmalar</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İç ve dış yazışmalar personel-iş takibi doğrultusunda rutin olarak gerçekleştirilmiştir.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1985" w:type="dxa"/>
            <w:noWrap/>
            <w:vAlign w:val="center"/>
          </w:tcPr>
          <w:p w:rsidR="00515993" w:rsidRPr="00375D55" w:rsidRDefault="00515993" w:rsidP="00DE7D12">
            <w:pPr>
              <w:rPr>
                <w:bCs/>
                <w:sz w:val="18"/>
                <w:szCs w:val="18"/>
              </w:rPr>
            </w:pPr>
            <w:r>
              <w:rPr>
                <w:bCs/>
                <w:sz w:val="18"/>
                <w:szCs w:val="18"/>
              </w:rPr>
              <w:t>Satın Alma ve Taşınır İşlemleri</w:t>
            </w:r>
          </w:p>
        </w:tc>
        <w:tc>
          <w:tcPr>
            <w:tcW w:w="1984"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r>
              <w:rPr>
                <w:sz w:val="18"/>
                <w:szCs w:val="18"/>
              </w:rPr>
              <w:t>13.02.2020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sz w:val="18"/>
                <w:szCs w:val="18"/>
              </w:rPr>
            </w:pPr>
            <w:r w:rsidRPr="00941A86">
              <w:rPr>
                <w:sz w:val="18"/>
                <w:szCs w:val="18"/>
              </w:rPr>
              <w:t xml:space="preserve">Üniversitemiz Ortak Zorunlu Dersler Koordinatörlüğünün 04/02/2020 tarihli ve 2000009242 sayılı yazısına istinaden; ortak zorunlu dersler sınavlarında kullanılmak üzere optik form ihtiyacına yönelik satın alma </w:t>
            </w:r>
            <w:r w:rsidRPr="00941A86">
              <w:rPr>
                <w:sz w:val="18"/>
                <w:szCs w:val="18"/>
              </w:rPr>
              <w:lastRenderedPageBreak/>
              <w:t>işlemleri Başkanlığımız bütçesinden karşılanmak üzere başlatılmıştır.</w:t>
            </w:r>
          </w:p>
          <w:p w:rsidR="00515993" w:rsidRPr="00941A86" w:rsidRDefault="00515993" w:rsidP="00DE7D12">
            <w:pPr>
              <w:rPr>
                <w:color w:val="000000"/>
                <w:sz w:val="18"/>
                <w:szCs w:val="18"/>
              </w:rPr>
            </w:pPr>
            <w:r>
              <w:rPr>
                <w:sz w:val="18"/>
                <w:szCs w:val="18"/>
              </w:rPr>
              <w:t>Taşınır İşlemlerine ilişkin herhangi bir işlemimiz yoktur.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1985" w:type="dxa"/>
            <w:noWrap/>
            <w:vAlign w:val="center"/>
          </w:tcPr>
          <w:p w:rsidR="00515993" w:rsidRDefault="00515993" w:rsidP="00DE7D12">
            <w:pPr>
              <w:rPr>
                <w:bCs/>
                <w:sz w:val="18"/>
                <w:szCs w:val="18"/>
              </w:rPr>
            </w:pPr>
            <w:r>
              <w:rPr>
                <w:bCs/>
                <w:sz w:val="18"/>
                <w:szCs w:val="18"/>
              </w:rPr>
              <w:t>Matbaa İşlemleri ve Sınav Cevap Kâğıdı Okuma</w:t>
            </w:r>
          </w:p>
        </w:tc>
        <w:tc>
          <w:tcPr>
            <w:tcW w:w="1984"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Üniversitemiz vize-final ve bütünleme sınavlarına ilişkin soru kağıdı basımı, cevap kağıtlarının okunması ve diploma-diploma eki basım işlemleri gerçekleştirilmiştir.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984"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askerlik durumları haftalık olarak kontrol edilip YÖKSİS aktarımları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1985"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Default="00515993" w:rsidP="00DE7D12">
            <w:pPr>
              <w:jc w:val="center"/>
              <w:rPr>
                <w:sz w:val="18"/>
                <w:szCs w:val="18"/>
              </w:rPr>
            </w:pPr>
            <w:r>
              <w:rPr>
                <w:sz w:val="18"/>
                <w:szCs w:val="18"/>
              </w:rPr>
              <w:t>19.02.2020</w:t>
            </w:r>
          </w:p>
          <w:p w:rsidR="00515993" w:rsidRPr="00375D55" w:rsidRDefault="00515993" w:rsidP="00DE7D12">
            <w:pPr>
              <w:jc w:val="center"/>
              <w:rPr>
                <w:sz w:val="18"/>
                <w:szCs w:val="18"/>
              </w:rPr>
            </w:pPr>
            <w:r>
              <w:rPr>
                <w:sz w:val="18"/>
                <w:szCs w:val="18"/>
              </w:rPr>
              <w:t>27.02.2020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center"/>
          </w:tcPr>
          <w:p w:rsidR="00515993" w:rsidRPr="00865F7F" w:rsidRDefault="00515993" w:rsidP="00DE7D12">
            <w:pPr>
              <w:rPr>
                <w:sz w:val="18"/>
                <w:szCs w:val="18"/>
              </w:rPr>
            </w:pPr>
            <w:r w:rsidRPr="00865F7F">
              <w:rPr>
                <w:sz w:val="18"/>
                <w:szCs w:val="18"/>
              </w:rPr>
              <w:t>14/02/2020 tarihli ve 2000012587 sayılı yazı</w:t>
            </w:r>
          </w:p>
          <w:p w:rsidR="00515993" w:rsidRPr="00102BE7" w:rsidRDefault="00515993" w:rsidP="00DE7D12">
            <w:pPr>
              <w:rPr>
                <w:color w:val="000000"/>
                <w:sz w:val="18"/>
                <w:szCs w:val="18"/>
              </w:rPr>
            </w:pPr>
            <w:r w:rsidRPr="00865F7F">
              <w:rPr>
                <w:sz w:val="18"/>
                <w:szCs w:val="18"/>
              </w:rPr>
              <w:t>26/02/2020 tarihli ve 2000015671 sayılı yazı</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1985" w:type="dxa"/>
            <w:noWrap/>
            <w:vAlign w:val="center"/>
          </w:tcPr>
          <w:p w:rsidR="00515993" w:rsidRPr="00375D55" w:rsidRDefault="00515993" w:rsidP="00DE7D12">
            <w:pPr>
              <w:rPr>
                <w:bCs/>
                <w:color w:val="000000"/>
                <w:sz w:val="18"/>
                <w:szCs w:val="18"/>
              </w:rPr>
            </w:pPr>
            <w:r w:rsidRPr="00D46436">
              <w:rPr>
                <w:bCs/>
                <w:iCs/>
                <w:color w:val="000000" w:themeColor="text1"/>
                <w:sz w:val="18"/>
                <w:szCs w:val="18"/>
              </w:rPr>
              <w:t>Üniversitemiz bünyesinde Bölüm/Program/Anabilim Dalı  açılması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Bölüm/Program/Anabilim Dalı</w:t>
            </w:r>
            <w:r>
              <w:rPr>
                <w:bCs/>
                <w:iCs/>
                <w:sz w:val="18"/>
                <w:szCs w:val="18"/>
              </w:rPr>
              <w:t xml:space="preserve"> teklifleri Yükseköğretim Kurulu Başkanlığına bildirilmiştir.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bCs/>
                <w:iCs/>
                <w:sz w:val="18"/>
                <w:szCs w:val="18"/>
              </w:rPr>
              <w:t xml:space="preserve">Öğrencilerin </w:t>
            </w:r>
            <w:r w:rsidRPr="00375D55">
              <w:rPr>
                <w:bCs/>
                <w:iCs/>
                <w:sz w:val="18"/>
                <w:szCs w:val="18"/>
              </w:rPr>
              <w:t>Kayıt D</w:t>
            </w:r>
            <w:r>
              <w:rPr>
                <w:bCs/>
                <w:iCs/>
                <w:sz w:val="18"/>
                <w:szCs w:val="18"/>
              </w:rPr>
              <w:t>ondurma, Kayıt Silme işlemlerine ilişkin harç kontrolü, öğrencinin durumuna ilişkin hususlar</w:t>
            </w:r>
            <w:r w:rsidRPr="00375D55">
              <w:rPr>
                <w:bCs/>
                <w:iCs/>
                <w:sz w:val="18"/>
                <w:szCs w:val="18"/>
              </w:rPr>
              <w:t xml:space="preserve"> UBYS’den</w:t>
            </w:r>
            <w:r>
              <w:rPr>
                <w:bCs/>
                <w:iCs/>
                <w:sz w:val="18"/>
                <w:szCs w:val="18"/>
              </w:rPr>
              <w:t xml:space="preserve"> rutin olarak kontrol edilmektedir.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1985"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984"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Akademik birimlerden gelen listeler doğrultusunda birimimizde diploma ve diploma eki basımı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1985"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bl>
    <w:p w:rsidR="00515993" w:rsidRPr="00375D55" w:rsidRDefault="00515993" w:rsidP="00515993">
      <w:pPr>
        <w:rPr>
          <w:sz w:val="18"/>
          <w:szCs w:val="18"/>
        </w:rPr>
      </w:pPr>
      <w:r w:rsidRPr="00375D55">
        <w:rPr>
          <w:sz w:val="18"/>
          <w:szCs w:val="18"/>
        </w:rPr>
        <w:t xml:space="preserve">   </w:t>
      </w: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1985"/>
        <w:gridCol w:w="1984"/>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MART</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1985"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984"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1985" w:type="dxa"/>
            <w:noWrap/>
            <w:vAlign w:val="center"/>
          </w:tcPr>
          <w:p w:rsidR="00515993" w:rsidRPr="00375D55" w:rsidRDefault="00515993" w:rsidP="00DE7D12">
            <w:pPr>
              <w:rPr>
                <w:bCs/>
                <w:sz w:val="18"/>
                <w:szCs w:val="18"/>
              </w:rPr>
            </w:pPr>
            <w:r>
              <w:rPr>
                <w:bCs/>
                <w:sz w:val="18"/>
                <w:szCs w:val="18"/>
              </w:rPr>
              <w:t>ÜBYS Geliştirme Talepleri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ÜBYS kullanımına yönelik talepler için Bilgi İşlem Daire Başkanlığına destekten iş açarak taleplerimiz iletilmekte olup, sistemin </w:t>
            </w:r>
            <w:r>
              <w:rPr>
                <w:color w:val="000000"/>
                <w:sz w:val="18"/>
                <w:szCs w:val="18"/>
              </w:rPr>
              <w:lastRenderedPageBreak/>
              <w:t>geliştirilmesine katkıda bulunulmuştur.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1985"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5963AB" w:rsidRDefault="00515993" w:rsidP="00DE7D12">
            <w:pPr>
              <w:rPr>
                <w:sz w:val="18"/>
                <w:szCs w:val="18"/>
              </w:rPr>
            </w:pPr>
            <w:r>
              <w:rPr>
                <w:sz w:val="18"/>
                <w:szCs w:val="18"/>
              </w:rPr>
              <w:t>Enstitüler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1985"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Pr>
                <w:sz w:val="18"/>
                <w:szCs w:val="18"/>
              </w:rPr>
              <w:t>02.04.2020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r>
              <w:rPr>
                <w:sz w:val="18"/>
                <w:szCs w:val="18"/>
              </w:rPr>
              <w:t>İlgili birimler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1985" w:type="dxa"/>
            <w:noWrap/>
            <w:vAlign w:val="center"/>
          </w:tcPr>
          <w:p w:rsidR="00515993" w:rsidRPr="00375D55" w:rsidRDefault="00515993" w:rsidP="00DE7D12">
            <w:pPr>
              <w:rPr>
                <w:bCs/>
                <w:sz w:val="18"/>
                <w:szCs w:val="18"/>
              </w:rPr>
            </w:pPr>
            <w:r>
              <w:rPr>
                <w:bCs/>
                <w:sz w:val="18"/>
                <w:szCs w:val="18"/>
              </w:rPr>
              <w:t>Öğrencilere Ait Özlük İşlemleri</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r>
              <w:rPr>
                <w:bCs/>
                <w:sz w:val="18"/>
                <w:szCs w:val="18"/>
              </w:rPr>
              <w:t>Öğrencilere Ait Özlük İşlemleri rutin olarak yürütülmüştür.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1985" w:type="dxa"/>
            <w:noWrap/>
            <w:vAlign w:val="center"/>
          </w:tcPr>
          <w:p w:rsidR="00515993" w:rsidRPr="00375D55" w:rsidRDefault="00515993" w:rsidP="00DE7D12">
            <w:pPr>
              <w:rPr>
                <w:bCs/>
                <w:sz w:val="18"/>
                <w:szCs w:val="18"/>
              </w:rPr>
            </w:pPr>
            <w:r>
              <w:rPr>
                <w:bCs/>
                <w:sz w:val="18"/>
                <w:szCs w:val="18"/>
              </w:rPr>
              <w:t>İç dış Yazışmalar</w:t>
            </w:r>
          </w:p>
        </w:tc>
        <w:tc>
          <w:tcPr>
            <w:tcW w:w="1984"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İç ve dış yazışmalar personel-iş takibi doğrultusunda rutin olarak gerçekleştirilmiştir.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1985" w:type="dxa"/>
            <w:noWrap/>
            <w:vAlign w:val="center"/>
          </w:tcPr>
          <w:p w:rsidR="00515993" w:rsidRPr="00375D55" w:rsidRDefault="00515993" w:rsidP="00DE7D12">
            <w:pPr>
              <w:rPr>
                <w:bCs/>
                <w:sz w:val="18"/>
                <w:szCs w:val="18"/>
              </w:rPr>
            </w:pPr>
            <w:r>
              <w:rPr>
                <w:bCs/>
                <w:sz w:val="18"/>
                <w:szCs w:val="18"/>
              </w:rPr>
              <w:t>Satın Alma ve Taşınır İşlemleri</w:t>
            </w:r>
          </w:p>
        </w:tc>
        <w:tc>
          <w:tcPr>
            <w:tcW w:w="1984"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 xml:space="preserve">Mart ayında; satın alma ve taşınır işlemi yapılmamıştır. </w:t>
            </w:r>
          </w:p>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1985" w:type="dxa"/>
            <w:noWrap/>
            <w:vAlign w:val="center"/>
          </w:tcPr>
          <w:p w:rsidR="00515993" w:rsidRDefault="00515993" w:rsidP="00DE7D12">
            <w:pPr>
              <w:rPr>
                <w:bCs/>
                <w:sz w:val="18"/>
                <w:szCs w:val="18"/>
              </w:rPr>
            </w:pPr>
            <w:r>
              <w:rPr>
                <w:bCs/>
                <w:sz w:val="18"/>
                <w:szCs w:val="18"/>
              </w:rPr>
              <w:t>Matbaa İşlemleri ve Sınav Cevap Kâğıdı Okuma</w:t>
            </w:r>
          </w:p>
        </w:tc>
        <w:tc>
          <w:tcPr>
            <w:tcW w:w="1984"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Pandemi nedeniyle sınavların uzaktan eğitim yoluyla yapılması nedeniyle matbaa işlemleri ve sınav cevap kağıdı okuma işlemleri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984"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askerlik durumları haftalık olarak kontrol edilip YÖKSİS aktarımları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1985"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13.03.2020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center"/>
          </w:tcPr>
          <w:p w:rsidR="00515993" w:rsidRPr="001B12A9" w:rsidRDefault="00515993" w:rsidP="00DE7D12">
            <w:pPr>
              <w:rPr>
                <w:color w:val="000000"/>
                <w:sz w:val="18"/>
                <w:szCs w:val="18"/>
              </w:rPr>
            </w:pPr>
            <w:r w:rsidRPr="00671753">
              <w:rPr>
                <w:sz w:val="18"/>
                <w:szCs w:val="18"/>
              </w:rPr>
              <w:t>1</w:t>
            </w:r>
            <w:r>
              <w:rPr>
                <w:sz w:val="18"/>
                <w:szCs w:val="18"/>
              </w:rPr>
              <w:t>1/03/2020 tarihli ve 2000019889 sayılı yazı</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1985"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Bölüm/Program/Anabilim Dalı</w:t>
            </w:r>
            <w:r>
              <w:rPr>
                <w:bCs/>
                <w:iCs/>
                <w:sz w:val="18"/>
                <w:szCs w:val="18"/>
              </w:rPr>
              <w:t xml:space="preserve"> teklifleri Yükseköğretim Kurulu Başkanlığına bildirilmiştir.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1985"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bCs/>
                <w:iCs/>
                <w:sz w:val="18"/>
                <w:szCs w:val="18"/>
              </w:rPr>
              <w:t xml:space="preserve">Öğrencilerin </w:t>
            </w:r>
            <w:r w:rsidRPr="00375D55">
              <w:rPr>
                <w:bCs/>
                <w:iCs/>
                <w:sz w:val="18"/>
                <w:szCs w:val="18"/>
              </w:rPr>
              <w:t>Kayıt D</w:t>
            </w:r>
            <w:r>
              <w:rPr>
                <w:bCs/>
                <w:iCs/>
                <w:sz w:val="18"/>
                <w:szCs w:val="18"/>
              </w:rPr>
              <w:t>ondurma, Kayıt Silme işlemlerine ilişkin harç kontrolü, öğrencinin durumuna ilişkin hususlar</w:t>
            </w:r>
            <w:r w:rsidRPr="00375D55">
              <w:rPr>
                <w:bCs/>
                <w:iCs/>
                <w:sz w:val="18"/>
                <w:szCs w:val="18"/>
              </w:rPr>
              <w:t xml:space="preserve"> UBYS’den</w:t>
            </w:r>
            <w:r>
              <w:rPr>
                <w:bCs/>
                <w:iCs/>
                <w:sz w:val="18"/>
                <w:szCs w:val="18"/>
              </w:rPr>
              <w:t xml:space="preserve"> rutin olarak kontrol edilmektedir.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1985"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984"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Akademik birimlerden gelen listeler doğrultusunda birimimizde diploma ve diploma eki basımı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8"/>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1985"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984"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25086C">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bl>
    <w:p w:rsidR="00515993" w:rsidRPr="00375D55" w:rsidRDefault="00515993" w:rsidP="00515993">
      <w:pPr>
        <w:rPr>
          <w:sz w:val="18"/>
          <w:szCs w:val="18"/>
        </w:rPr>
      </w:pPr>
      <w:r w:rsidRPr="00375D55">
        <w:rPr>
          <w:sz w:val="18"/>
          <w:szCs w:val="18"/>
        </w:rPr>
        <w:t xml:space="preserve">        </w:t>
      </w: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NİSAN</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sz w:val="18"/>
                <w:szCs w:val="18"/>
              </w:rPr>
            </w:pPr>
            <w:r w:rsidRPr="00375D55">
              <w:rPr>
                <w:bCs/>
                <w:sz w:val="18"/>
                <w:szCs w:val="18"/>
              </w:rPr>
              <w:t>Akademik Takvim</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tc>
        <w:tc>
          <w:tcPr>
            <w:tcW w:w="1418" w:type="dxa"/>
            <w:noWrap/>
            <w:vAlign w:val="center"/>
          </w:tcPr>
          <w:p w:rsidR="00515993" w:rsidRPr="00375D55" w:rsidRDefault="00515993" w:rsidP="00DE7D12">
            <w:pPr>
              <w:jc w:val="center"/>
              <w:rPr>
                <w:sz w:val="18"/>
                <w:szCs w:val="18"/>
              </w:rPr>
            </w:pPr>
            <w:r>
              <w:rPr>
                <w:sz w:val="18"/>
                <w:szCs w:val="18"/>
              </w:rPr>
              <w:t>Nisan</w:t>
            </w:r>
            <w:r w:rsidRPr="00375D55">
              <w:rPr>
                <w:sz w:val="18"/>
                <w:szCs w:val="18"/>
              </w:rPr>
              <w:t xml:space="preserve"> Ayının Sonuna Kadar</w:t>
            </w:r>
          </w:p>
        </w:tc>
        <w:tc>
          <w:tcPr>
            <w:tcW w:w="1276" w:type="dxa"/>
            <w:noWrap/>
            <w:vAlign w:val="center"/>
          </w:tcPr>
          <w:p w:rsidR="00515993" w:rsidRPr="005024C1" w:rsidRDefault="00515993" w:rsidP="00DE7D12">
            <w:pPr>
              <w:jc w:val="center"/>
              <w:rPr>
                <w:b/>
                <w:sz w:val="18"/>
                <w:szCs w:val="18"/>
              </w:rPr>
            </w:pPr>
            <w:r w:rsidRPr="005024C1">
              <w:rPr>
                <w:b/>
                <w:sz w:val="18"/>
                <w:szCs w:val="18"/>
              </w:rPr>
              <w:t>18.06.2020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both"/>
              <w:rPr>
                <w:sz w:val="18"/>
                <w:szCs w:val="18"/>
              </w:rPr>
            </w:pPr>
            <w:r w:rsidRPr="00375D55">
              <w:rPr>
                <w:sz w:val="18"/>
                <w:szCs w:val="18"/>
              </w:rPr>
              <w:t>İzmir Kâtip Çelebi Üniversitesi Önlisans ve Lisans Eğitim-Öğretim ve Sınav Yönetmeliği</w:t>
            </w:r>
          </w:p>
        </w:tc>
        <w:tc>
          <w:tcPr>
            <w:tcW w:w="3025" w:type="dxa"/>
            <w:shd w:val="clear" w:color="auto" w:fill="auto"/>
            <w:vAlign w:val="center"/>
          </w:tcPr>
          <w:p w:rsidR="00515993" w:rsidRPr="005024C1" w:rsidRDefault="00515993" w:rsidP="00DE7D12">
            <w:pPr>
              <w:rPr>
                <w:b/>
                <w:color w:val="000000"/>
                <w:sz w:val="18"/>
                <w:szCs w:val="18"/>
              </w:rPr>
            </w:pPr>
            <w:r w:rsidRPr="005024C1">
              <w:rPr>
                <w:b/>
                <w:bCs/>
                <w:color w:val="000000"/>
                <w:sz w:val="18"/>
                <w:szCs w:val="18"/>
              </w:rPr>
              <w:t>Pandemi nedeniyle Haziran ayına ötelenmiştir.</w:t>
            </w:r>
            <w:r w:rsidRPr="005024C1">
              <w:rPr>
                <w:b/>
                <w:sz w:val="18"/>
                <w:szCs w:val="18"/>
              </w:rPr>
              <w:t xml:space="preserve"> Başkanlığımız tarafından hazırlanan 2020/2021 </w:t>
            </w:r>
            <w:r w:rsidRPr="005024C1">
              <w:rPr>
                <w:b/>
                <w:sz w:val="18"/>
                <w:szCs w:val="18"/>
              </w:rPr>
              <w:lastRenderedPageBreak/>
              <w:t>Eğitim Öğretim Yılı akademik takvim için Akademik birim</w:t>
            </w:r>
            <w:r w:rsidRPr="005024C1">
              <w:rPr>
                <w:b/>
                <w:bCs/>
                <w:color w:val="000000"/>
                <w:sz w:val="18"/>
                <w:szCs w:val="18"/>
              </w:rPr>
              <w:t xml:space="preserve"> önerileri toplanarak birleştirilmiş, takvim mevzuata uygun olarak Üniversitemiz Senatosu tarafından belirlenmiş ve Üniversitemiz web sayfasında yayınlanmıştır. </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ÜBYS kullanımına yönelik talepler için Bilgi İşlem Daire Başkanlığına destekten iş açarak taleplerimiz iletilmekte olup, sistemin geliştirilmesine katkıda bulunulmuştur.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5963AB" w:rsidRDefault="00515993" w:rsidP="00DE7D12">
            <w:pPr>
              <w:rPr>
                <w:sz w:val="18"/>
                <w:szCs w:val="18"/>
              </w:rPr>
            </w:pPr>
            <w:r>
              <w:rPr>
                <w:sz w:val="18"/>
                <w:szCs w:val="18"/>
              </w:rPr>
              <w:t>Enstitüler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Pr>
                <w:sz w:val="18"/>
                <w:szCs w:val="18"/>
              </w:rPr>
              <w:t>16.04.2020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r>
              <w:rPr>
                <w:sz w:val="18"/>
                <w:szCs w:val="18"/>
              </w:rPr>
              <w:t>İlgili birimler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r>
              <w:rPr>
                <w:bCs/>
                <w:sz w:val="18"/>
                <w:szCs w:val="18"/>
              </w:rPr>
              <w:t>Öğrencilere Ait Özlük İşlemleri rutin olarak yürütülmüştür.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İç ve dış yazışmalar personel-iş takibi doğrultusunda rutin olarak gerçekleştirilmiştir.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Nisan ayında; satın alma işlemi ve taşınır işlemi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Pandemi nedeniyle sınavların uzaktan eğitim yoluyla yapılması nedeniyle matbaa işlemleri ve sınav cevap kağıdı okuma işlemleri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askerlik durumları haftalık olarak kontrol edilip YÖKSİS aktarımları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Eğitim Komisyonu Toplantısı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Bölüm/Program/Anabilim Dalı</w:t>
            </w:r>
            <w:r>
              <w:rPr>
                <w:bCs/>
                <w:iCs/>
                <w:sz w:val="18"/>
                <w:szCs w:val="18"/>
              </w:rPr>
              <w:t xml:space="preserve"> teklifleri Yükseköğretim Kurulu Başkanlığına bildirilmiştir.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bCs/>
                <w:iCs/>
                <w:sz w:val="18"/>
                <w:szCs w:val="18"/>
              </w:rPr>
              <w:t xml:space="preserve">Öğrencilerin </w:t>
            </w:r>
            <w:r w:rsidRPr="00375D55">
              <w:rPr>
                <w:bCs/>
                <w:iCs/>
                <w:sz w:val="18"/>
                <w:szCs w:val="18"/>
              </w:rPr>
              <w:t>Kayıt D</w:t>
            </w:r>
            <w:r>
              <w:rPr>
                <w:bCs/>
                <w:iCs/>
                <w:sz w:val="18"/>
                <w:szCs w:val="18"/>
              </w:rPr>
              <w:t>ondurma, Kayıt Silme işlemlerine ilişkin harç kontrolü, öğrencinin durumuna ilişkin hususlar</w:t>
            </w:r>
            <w:r w:rsidRPr="00375D55">
              <w:rPr>
                <w:bCs/>
                <w:iCs/>
                <w:sz w:val="18"/>
                <w:szCs w:val="18"/>
              </w:rPr>
              <w:t xml:space="preserve"> UBYS’den</w:t>
            </w:r>
            <w:r>
              <w:rPr>
                <w:bCs/>
                <w:iCs/>
                <w:sz w:val="18"/>
                <w:szCs w:val="18"/>
              </w:rPr>
              <w:t xml:space="preserve"> rutin olarak kontrol edilmektedir.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Akademik birimlerden gelen listeler doğrultusunda birimimizde diploma ve diploma eki basımı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7"/>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bl>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r w:rsidRPr="00375D55">
        <w:rPr>
          <w:sz w:val="18"/>
          <w:szCs w:val="18"/>
        </w:rPr>
        <w:t xml:space="preserve">       </w:t>
      </w: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MAYIS</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 xml:space="preserve">Yaz Okulu Açılmasının Belirlenmesi </w:t>
            </w:r>
          </w:p>
        </w:tc>
        <w:tc>
          <w:tcPr>
            <w:tcW w:w="1842" w:type="dxa"/>
            <w:noWrap/>
            <w:vAlign w:val="center"/>
          </w:tcPr>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Pr>
                <w:sz w:val="18"/>
                <w:szCs w:val="18"/>
              </w:rPr>
              <w:t>Mayıs</w:t>
            </w:r>
            <w:r w:rsidRPr="00375D55">
              <w:rPr>
                <w:sz w:val="18"/>
                <w:szCs w:val="18"/>
              </w:rPr>
              <w:t xml:space="preserve"> Ayı Sonuna Kadar</w:t>
            </w:r>
          </w:p>
        </w:tc>
        <w:tc>
          <w:tcPr>
            <w:tcW w:w="1276" w:type="dxa"/>
            <w:noWrap/>
            <w:vAlign w:val="center"/>
          </w:tcPr>
          <w:p w:rsidR="00515993" w:rsidRPr="00375D55" w:rsidRDefault="00515993" w:rsidP="00DE7D12">
            <w:pPr>
              <w:jc w:val="center"/>
              <w:rPr>
                <w:sz w:val="18"/>
                <w:szCs w:val="18"/>
              </w:rPr>
            </w:pPr>
            <w:r>
              <w:rPr>
                <w:sz w:val="18"/>
                <w:szCs w:val="18"/>
              </w:rPr>
              <w:t>Mayıs</w:t>
            </w:r>
            <w:r w:rsidRPr="00375D55">
              <w:rPr>
                <w:sz w:val="18"/>
                <w:szCs w:val="18"/>
              </w:rPr>
              <w:t xml:space="preserve"> Ayı Sonuna Kadar</w:t>
            </w: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Yaz Okulu Eğitim-Öğretim Yönergesi</w:t>
            </w:r>
          </w:p>
        </w:tc>
        <w:tc>
          <w:tcPr>
            <w:tcW w:w="3025" w:type="dxa"/>
            <w:shd w:val="clear" w:color="auto" w:fill="auto"/>
            <w:vAlign w:val="bottom"/>
          </w:tcPr>
          <w:p w:rsidR="00515993" w:rsidRPr="00375D55" w:rsidRDefault="00515993" w:rsidP="00DE7D12">
            <w:pPr>
              <w:rPr>
                <w:color w:val="000000"/>
                <w:sz w:val="18"/>
                <w:szCs w:val="18"/>
              </w:rPr>
            </w:pPr>
            <w:r>
              <w:rPr>
                <w:color w:val="000000"/>
                <w:sz w:val="18"/>
                <w:szCs w:val="18"/>
              </w:rPr>
              <w:t xml:space="preserve">2019/2020 Eğitim Öğretim Yılında yaz okulu açmayı talep eden akademik birimler Üniversitemiz Senatosu kararıyla belirlenmiştir. </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iCs/>
                <w:sz w:val="18"/>
                <w:szCs w:val="18"/>
              </w:rPr>
            </w:pPr>
            <w:r w:rsidRPr="00375D55">
              <w:rPr>
                <w:bCs/>
                <w:iCs/>
                <w:sz w:val="18"/>
                <w:szCs w:val="18"/>
              </w:rPr>
              <w:t xml:space="preserve">Üniversite Seçmeli Dersler Havuzunda yer alacak derslerin belirlenmesi </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bCs/>
                <w:iCs/>
                <w:sz w:val="18"/>
                <w:szCs w:val="18"/>
              </w:rPr>
              <w:t>İzmir Kâtip Çelebi Üniversitesi Üniversite Seçmeli Dersler Havuzu Uygulama Esasları</w:t>
            </w:r>
          </w:p>
        </w:tc>
        <w:tc>
          <w:tcPr>
            <w:tcW w:w="3025" w:type="dxa"/>
            <w:shd w:val="clear" w:color="auto" w:fill="auto"/>
            <w:vAlign w:val="center"/>
          </w:tcPr>
          <w:p w:rsidR="00515993" w:rsidRPr="005024C1" w:rsidRDefault="00515993" w:rsidP="00DE7D12">
            <w:pPr>
              <w:rPr>
                <w:b/>
                <w:color w:val="000000"/>
                <w:sz w:val="18"/>
                <w:szCs w:val="18"/>
              </w:rPr>
            </w:pPr>
            <w:r w:rsidRPr="005024C1">
              <w:rPr>
                <w:b/>
                <w:color w:val="000000"/>
                <w:sz w:val="18"/>
                <w:szCs w:val="18"/>
              </w:rPr>
              <w:t>Pandemi nedeniyle Temmuz ayına ötelenmiştir.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iCs/>
                <w:sz w:val="18"/>
                <w:szCs w:val="18"/>
              </w:rPr>
            </w:pPr>
            <w:r w:rsidRPr="00375D55">
              <w:rPr>
                <w:bCs/>
                <w:iCs/>
                <w:sz w:val="18"/>
                <w:szCs w:val="18"/>
              </w:rPr>
              <w:t>Yaz Okulunda Açılacak Derslerin belirlenmesi</w:t>
            </w:r>
          </w:p>
        </w:tc>
        <w:tc>
          <w:tcPr>
            <w:tcW w:w="1842" w:type="dxa"/>
            <w:noWrap/>
            <w:vAlign w:val="center"/>
          </w:tcPr>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Özlem TEMEL</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Mayıs Ayının Sonuna Kadar</w:t>
            </w:r>
          </w:p>
        </w:tc>
        <w:tc>
          <w:tcPr>
            <w:tcW w:w="1276" w:type="dxa"/>
            <w:noWrap/>
            <w:vAlign w:val="center"/>
          </w:tcPr>
          <w:p w:rsidR="00515993" w:rsidRPr="00375D55" w:rsidRDefault="00515993" w:rsidP="00DE7D12">
            <w:pPr>
              <w:jc w:val="center"/>
              <w:rPr>
                <w:sz w:val="18"/>
                <w:szCs w:val="18"/>
              </w:rPr>
            </w:pPr>
            <w:r>
              <w:rPr>
                <w:sz w:val="18"/>
                <w:szCs w:val="18"/>
              </w:rPr>
              <w:t>13.06.2020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Cs/>
                <w:iCs/>
                <w:sz w:val="18"/>
                <w:szCs w:val="18"/>
              </w:rPr>
            </w:pPr>
            <w:r w:rsidRPr="00375D55">
              <w:rPr>
                <w:sz w:val="18"/>
                <w:szCs w:val="18"/>
              </w:rPr>
              <w:t>İzmir Kâtip Çelebi Üniversitesi Yaz Okulu Eğitim-Öğretim Yönergesi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2019/2020 Eğitim Öğretim Yılında yaz okulunda açılması önerilen derslerin akademik birimlerden talep edilmesiyle süreç başlamış olup, açılması uygun görülen dersler Üniversitemiz Senatosu tarafından belirlenmiştir. Öğrenci ders kayıtlarına ve harç ödemelerine ilişkin işlemler akademik takvime uygun olarak tamamlanmıştır. </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ÜBYS kullanımına yönelik talepler için Bilgi İşlem Daire Başkanlığına destekten iş açarak taleplerimiz iletilmekte olup, sistemin geliştirilmesine katkıda bulunulmuştur.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5963AB" w:rsidRDefault="00515993" w:rsidP="00DE7D12">
            <w:pPr>
              <w:rPr>
                <w:sz w:val="18"/>
                <w:szCs w:val="18"/>
              </w:rPr>
            </w:pPr>
            <w:r>
              <w:rPr>
                <w:sz w:val="18"/>
                <w:szCs w:val="18"/>
              </w:rPr>
              <w:t>Enstitüler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Pr>
                <w:sz w:val="18"/>
                <w:szCs w:val="18"/>
              </w:rPr>
              <w:t>24.06.2020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r>
              <w:rPr>
                <w:sz w:val="18"/>
                <w:szCs w:val="18"/>
              </w:rPr>
              <w:t>İlgili birimler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r>
              <w:rPr>
                <w:bCs/>
                <w:sz w:val="18"/>
                <w:szCs w:val="18"/>
              </w:rPr>
              <w:t>Öğrencilere Ait Özlük İşlemleri rutin olarak yürütülmüştür.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İç ve dış yazışmalar personel-iş takibi doğrultusunda rutin olarak gerçekleştirilmiştir.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Mayıs ayında satın alma ve taşınır işlemi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Pandemi nedeniyle sınavların uzaktan eğitim yoluyla yapılması nedeniyle matbaa işlemleri ve sınav cevap kağıdı okuma işlemleri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askerlik durumları haftalık olarak kontrol edilip YÖKSİS aktarımları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21.05.2020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center"/>
          </w:tcPr>
          <w:p w:rsidR="00515993" w:rsidRPr="00824785" w:rsidRDefault="00515993" w:rsidP="00DE7D12">
            <w:pPr>
              <w:rPr>
                <w:color w:val="000000"/>
                <w:sz w:val="18"/>
                <w:szCs w:val="18"/>
              </w:rPr>
            </w:pPr>
            <w:r w:rsidRPr="00824785">
              <w:rPr>
                <w:sz w:val="18"/>
                <w:szCs w:val="18"/>
              </w:rPr>
              <w:t xml:space="preserve">16/05/2020 tarihli ve </w:t>
            </w:r>
            <w:r w:rsidRPr="00824785">
              <w:rPr>
                <w:sz w:val="18"/>
                <w:szCs w:val="18"/>
                <w:shd w:val="clear" w:color="auto" w:fill="FFFFFF"/>
              </w:rPr>
              <w:t>2000031533 sayılı yazı</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Bölüm/Program/Anabilim Dalı</w:t>
            </w:r>
            <w:r>
              <w:rPr>
                <w:bCs/>
                <w:iCs/>
                <w:sz w:val="18"/>
                <w:szCs w:val="18"/>
              </w:rPr>
              <w:t xml:space="preserve"> teklifleri Yükseköğretim Kurulu Başkanlığına bildirilmiştir.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bCs/>
                <w:iCs/>
                <w:sz w:val="18"/>
                <w:szCs w:val="18"/>
              </w:rPr>
              <w:t xml:space="preserve">Öğrencilerin </w:t>
            </w:r>
            <w:r w:rsidRPr="00375D55">
              <w:rPr>
                <w:bCs/>
                <w:iCs/>
                <w:sz w:val="18"/>
                <w:szCs w:val="18"/>
              </w:rPr>
              <w:t>Kayıt D</w:t>
            </w:r>
            <w:r>
              <w:rPr>
                <w:bCs/>
                <w:iCs/>
                <w:sz w:val="18"/>
                <w:szCs w:val="18"/>
              </w:rPr>
              <w:t>ondurma, Kayıt Silme işlemlerine ilişkin harç kontrolü, öğrencinin durumuna ilişkin hususlar</w:t>
            </w:r>
            <w:r w:rsidRPr="00375D55">
              <w:rPr>
                <w:bCs/>
                <w:iCs/>
                <w:sz w:val="18"/>
                <w:szCs w:val="18"/>
              </w:rPr>
              <w:t xml:space="preserve"> UBYS’den</w:t>
            </w:r>
            <w:r>
              <w:rPr>
                <w:bCs/>
                <w:iCs/>
                <w:sz w:val="18"/>
                <w:szCs w:val="18"/>
              </w:rPr>
              <w:t xml:space="preserve"> rutin olarak kontrol edilmektedir.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Akademik birimlerden gelen listeler doğrultusunda birimimizde diploma ve diploma eki basımı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6"/>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863580" w:rsidRDefault="00515993" w:rsidP="00DE7D12">
            <w:pPr>
              <w:rPr>
                <w:bCs/>
                <w:iCs/>
                <w:color w:val="000000" w:themeColor="text1"/>
                <w:sz w:val="18"/>
                <w:szCs w:val="18"/>
              </w:rPr>
            </w:pPr>
            <w:r w:rsidRPr="00863580">
              <w:rPr>
                <w:bCs/>
                <w:iCs/>
                <w:color w:val="000000" w:themeColor="text1"/>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bl>
    <w:tbl>
      <w:tblPr>
        <w:tblW w:w="14080" w:type="dxa"/>
        <w:tblCellMar>
          <w:left w:w="0" w:type="dxa"/>
          <w:right w:w="0" w:type="dxa"/>
        </w:tblCellMar>
        <w:tblLook w:val="04A0" w:firstRow="1" w:lastRow="0" w:firstColumn="1" w:lastColumn="0" w:noHBand="0" w:noVBand="1"/>
      </w:tblPr>
      <w:tblGrid>
        <w:gridCol w:w="6033"/>
        <w:gridCol w:w="1005"/>
        <w:gridCol w:w="1006"/>
        <w:gridCol w:w="1006"/>
        <w:gridCol w:w="1006"/>
        <w:gridCol w:w="1006"/>
        <w:gridCol w:w="1006"/>
        <w:gridCol w:w="1006"/>
        <w:gridCol w:w="1006"/>
      </w:tblGrid>
      <w:tr w:rsidR="00515993" w:rsidRPr="00375D55" w:rsidTr="00DE7D1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15993" w:rsidRPr="00375D55" w:rsidRDefault="00515993" w:rsidP="00DE7D12">
            <w:pPr>
              <w:rPr>
                <w:color w:val="000000"/>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Borders>
              <w:top w:val="nil"/>
              <w:left w:val="nil"/>
              <w:bottom w:val="nil"/>
              <w:right w:val="nil"/>
            </w:tcBorders>
            <w:shd w:val="clear" w:color="auto" w:fill="auto"/>
            <w:vAlign w:val="bottom"/>
          </w:tcPr>
          <w:p w:rsidR="00515993" w:rsidRPr="00375D55" w:rsidRDefault="00515993" w:rsidP="00DE7D12">
            <w:pPr>
              <w:rPr>
                <w:color w:val="000000"/>
                <w:sz w:val="18"/>
                <w:szCs w:val="18"/>
              </w:rPr>
            </w:pPr>
          </w:p>
        </w:tc>
      </w:tr>
    </w:tbl>
    <w:p w:rsidR="00515993" w:rsidRPr="00375D55" w:rsidRDefault="00515993" w:rsidP="00515993">
      <w:pPr>
        <w:rPr>
          <w:sz w:val="18"/>
          <w:szCs w:val="18"/>
        </w:rPr>
      </w:pPr>
      <w:r w:rsidRPr="00375D55">
        <w:rPr>
          <w:sz w:val="18"/>
          <w:szCs w:val="18"/>
        </w:rPr>
        <w:t xml:space="preserve">       </w:t>
      </w: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lastRenderedPageBreak/>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HAZİRAN</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jc w:val="both"/>
              <w:rPr>
                <w:sz w:val="18"/>
                <w:szCs w:val="18"/>
              </w:rPr>
            </w:pPr>
            <w:r w:rsidRPr="006D79E1">
              <w:rPr>
                <w:color w:val="000000" w:themeColor="text1"/>
                <w:sz w:val="18"/>
                <w:szCs w:val="18"/>
              </w:rPr>
              <w:t>ÖSYM tarafından Üniversitelere gönderilen kontenjanların kontrol edilmesi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b/>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Haziran Ayının İlk Haftası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p>
        </w:tc>
        <w:tc>
          <w:tcPr>
            <w:tcW w:w="3025" w:type="dxa"/>
            <w:shd w:val="clear" w:color="auto" w:fill="auto"/>
            <w:vAlign w:val="center"/>
          </w:tcPr>
          <w:p w:rsidR="00515993" w:rsidRPr="00E7291B" w:rsidRDefault="00515993" w:rsidP="00DE7D12">
            <w:pPr>
              <w:rPr>
                <w:b/>
                <w:color w:val="000000"/>
                <w:sz w:val="18"/>
                <w:szCs w:val="18"/>
              </w:rPr>
            </w:pPr>
            <w:r w:rsidRPr="00E7291B">
              <w:rPr>
                <w:b/>
                <w:color w:val="000000"/>
                <w:sz w:val="18"/>
                <w:szCs w:val="18"/>
              </w:rPr>
              <w:t>Pandemi nedeniyle Temmuz ayına ötelenmiştir.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sz w:val="18"/>
                <w:szCs w:val="18"/>
              </w:rPr>
            </w:pPr>
            <w:r w:rsidRPr="00375D55">
              <w:rPr>
                <w:sz w:val="18"/>
                <w:szCs w:val="18"/>
              </w:rPr>
              <w:t>Çift Anadal ve Yan Dal Programları Açılması ile Öğretim Planları ve Kontenjanlarının Belirlenmesi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Haziran Ayının Ortasına Kadar</w:t>
            </w:r>
          </w:p>
        </w:tc>
        <w:tc>
          <w:tcPr>
            <w:tcW w:w="1276" w:type="dxa"/>
            <w:noWrap/>
            <w:vAlign w:val="center"/>
          </w:tcPr>
          <w:p w:rsidR="00515993" w:rsidRPr="00375D55" w:rsidRDefault="00515993" w:rsidP="00DE7D12">
            <w:pPr>
              <w:jc w:val="center"/>
              <w:rPr>
                <w:sz w:val="18"/>
                <w:szCs w:val="18"/>
              </w:rPr>
            </w:pPr>
            <w:r>
              <w:rPr>
                <w:sz w:val="18"/>
                <w:szCs w:val="18"/>
              </w:rPr>
              <w:t>16.06.2020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Çift Anadal ve Yan Dal Programına İlişkin Yönergeler</w:t>
            </w:r>
          </w:p>
        </w:tc>
        <w:tc>
          <w:tcPr>
            <w:tcW w:w="3025" w:type="dxa"/>
            <w:shd w:val="clear" w:color="auto" w:fill="auto"/>
            <w:vAlign w:val="center"/>
          </w:tcPr>
          <w:p w:rsidR="00515993" w:rsidRPr="001D53D7" w:rsidRDefault="00515993" w:rsidP="00DE7D12">
            <w:pPr>
              <w:rPr>
                <w:color w:val="000000"/>
                <w:sz w:val="18"/>
                <w:szCs w:val="18"/>
              </w:rPr>
            </w:pPr>
            <w:r>
              <w:rPr>
                <w:sz w:val="18"/>
                <w:szCs w:val="18"/>
              </w:rPr>
              <w:t xml:space="preserve">Akademik birimlerden </w:t>
            </w:r>
            <w:r w:rsidRPr="00375D55">
              <w:rPr>
                <w:sz w:val="18"/>
                <w:szCs w:val="18"/>
              </w:rPr>
              <w:t>Çift Anadal ve Yan Dal Programları Açılması ile Öğre</w:t>
            </w:r>
            <w:r>
              <w:rPr>
                <w:sz w:val="18"/>
                <w:szCs w:val="18"/>
              </w:rPr>
              <w:t>tim Planları ve Kontenjan</w:t>
            </w:r>
            <w:r w:rsidRPr="00375D55">
              <w:rPr>
                <w:sz w:val="18"/>
                <w:szCs w:val="18"/>
              </w:rPr>
              <w:t xml:space="preserve"> </w:t>
            </w:r>
            <w:r>
              <w:rPr>
                <w:bCs/>
                <w:color w:val="000000"/>
                <w:sz w:val="18"/>
                <w:szCs w:val="18"/>
              </w:rPr>
              <w:t>önerileri toplanarak birleştirilmiş, kontenjanlar mevzuata uygun olarak Üniversitemiz Senatosu tarafından belirlenmiştir.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sz w:val="18"/>
                <w:szCs w:val="18"/>
              </w:rPr>
            </w:pPr>
            <w:r w:rsidRPr="00375D55">
              <w:rPr>
                <w:sz w:val="18"/>
                <w:szCs w:val="18"/>
              </w:rPr>
              <w:t>Güz Yarıyılı Yatay Geçiş Kontenjanlarının Belirlenmesi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Haziran Ayının Sonuna Kadar</w:t>
            </w:r>
          </w:p>
        </w:tc>
        <w:tc>
          <w:tcPr>
            <w:tcW w:w="1276" w:type="dxa"/>
            <w:noWrap/>
            <w:vAlign w:val="center"/>
          </w:tcPr>
          <w:p w:rsidR="00515993" w:rsidRPr="00375D55" w:rsidRDefault="00515993" w:rsidP="00DE7D12">
            <w:pPr>
              <w:jc w:val="center"/>
              <w:rPr>
                <w:sz w:val="18"/>
                <w:szCs w:val="18"/>
              </w:rPr>
            </w:pPr>
            <w:r>
              <w:rPr>
                <w:sz w:val="18"/>
                <w:szCs w:val="18"/>
              </w:rPr>
              <w:t>24.06.2020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Yükseköğretim Kurumlarında Önlisans ve Lisans Düzeyindeki Programlar Arasında Geçiş, ÇiftAnadal, Yan Dal ile Kurumlar Arası Kredi Transferi Yapılması Esaslarına İlişkin Yönetmelik</w:t>
            </w:r>
          </w:p>
        </w:tc>
        <w:tc>
          <w:tcPr>
            <w:tcW w:w="3025" w:type="dxa"/>
            <w:shd w:val="clear" w:color="auto" w:fill="auto"/>
            <w:vAlign w:val="center"/>
          </w:tcPr>
          <w:p w:rsidR="00515993" w:rsidRPr="001D53D7" w:rsidRDefault="00515993" w:rsidP="00DE7D12">
            <w:pPr>
              <w:rPr>
                <w:color w:val="000000"/>
                <w:sz w:val="18"/>
                <w:szCs w:val="18"/>
              </w:rPr>
            </w:pPr>
            <w:r>
              <w:rPr>
                <w:sz w:val="18"/>
                <w:szCs w:val="18"/>
              </w:rPr>
              <w:t xml:space="preserve">Akademik birimlerden </w:t>
            </w:r>
            <w:r w:rsidRPr="00375D55">
              <w:rPr>
                <w:sz w:val="18"/>
                <w:szCs w:val="18"/>
              </w:rPr>
              <w:t>Güz Yarıy</w:t>
            </w:r>
            <w:r>
              <w:rPr>
                <w:sz w:val="18"/>
                <w:szCs w:val="18"/>
              </w:rPr>
              <w:t xml:space="preserve">ılı Yatay Geçiş Kontenjan </w:t>
            </w:r>
            <w:r>
              <w:rPr>
                <w:bCs/>
                <w:color w:val="000000"/>
                <w:sz w:val="18"/>
                <w:szCs w:val="18"/>
              </w:rPr>
              <w:t>önerileri toplanarak birleştirilmiş, kontenjanlar mevzuata uygun olarak Üniversitemiz Senatosu tarafından belirlenmiştir.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A1H1/A1H3/A1H4/A1H5/A2H4</w:t>
            </w:r>
          </w:p>
        </w:tc>
        <w:tc>
          <w:tcPr>
            <w:tcW w:w="2127" w:type="dxa"/>
            <w:noWrap/>
            <w:vAlign w:val="center"/>
          </w:tcPr>
          <w:p w:rsidR="00515993" w:rsidRPr="00375D55" w:rsidRDefault="00515993" w:rsidP="00DE7D12">
            <w:pPr>
              <w:jc w:val="both"/>
              <w:rPr>
                <w:sz w:val="18"/>
                <w:szCs w:val="18"/>
              </w:rPr>
            </w:pPr>
            <w:r w:rsidRPr="00375D55">
              <w:rPr>
                <w:sz w:val="18"/>
                <w:szCs w:val="18"/>
              </w:rPr>
              <w:t>Lisansüstü Programlara Ait Başvuru Koşulları ve Kontenjanların Belirlenmesi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Pr>
                <w:sz w:val="18"/>
                <w:szCs w:val="18"/>
              </w:rPr>
              <w:t>Haziran</w:t>
            </w:r>
            <w:r w:rsidRPr="00375D55">
              <w:rPr>
                <w:sz w:val="18"/>
                <w:szCs w:val="18"/>
              </w:rPr>
              <w:t xml:space="preserve"> Ayının İlk Haftası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İzmir Kâtip Çelebi Üniversitesi Lisansüstü Eğitim- Öğretim ve Sınav Yönetmeliği</w:t>
            </w:r>
          </w:p>
        </w:tc>
        <w:tc>
          <w:tcPr>
            <w:tcW w:w="3025" w:type="dxa"/>
            <w:shd w:val="clear" w:color="auto" w:fill="auto"/>
            <w:vAlign w:val="center"/>
          </w:tcPr>
          <w:p w:rsidR="00515993" w:rsidRPr="00E7291B" w:rsidRDefault="00515993" w:rsidP="00DE7D12">
            <w:pPr>
              <w:rPr>
                <w:b/>
                <w:color w:val="000000"/>
                <w:sz w:val="18"/>
                <w:szCs w:val="18"/>
              </w:rPr>
            </w:pPr>
            <w:r w:rsidRPr="00E7291B">
              <w:rPr>
                <w:b/>
                <w:color w:val="000000"/>
                <w:sz w:val="18"/>
                <w:szCs w:val="18"/>
              </w:rPr>
              <w:t xml:space="preserve">Pandemi nedeniyle Temmuz ayına ötelenmiştir. </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ÜBYS kullanımına yönelik talepler için Bilgi İşlem Daire Başkanlığına destekten iş açarak taleplerimiz </w:t>
            </w:r>
            <w:r>
              <w:rPr>
                <w:color w:val="000000"/>
                <w:sz w:val="18"/>
                <w:szCs w:val="18"/>
              </w:rPr>
              <w:lastRenderedPageBreak/>
              <w:t>iletilmekte olup, sistemin geliştirilmesine katkıda bulunulmuştur.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E0762E" w:rsidRDefault="00515993" w:rsidP="00DE7D12">
            <w:pPr>
              <w:rPr>
                <w:bCs/>
                <w:color w:val="000000" w:themeColor="text1"/>
                <w:sz w:val="18"/>
                <w:szCs w:val="18"/>
              </w:rPr>
            </w:pPr>
            <w:r w:rsidRPr="00E0762E">
              <w:rPr>
                <w:bCs/>
                <w:color w:val="000000" w:themeColor="text1"/>
                <w:sz w:val="18"/>
                <w:szCs w:val="18"/>
              </w:rPr>
              <w:t>100/2000 Doktora Burslusu Öğrencilerin Burs Ödemesi</w:t>
            </w:r>
          </w:p>
        </w:tc>
        <w:tc>
          <w:tcPr>
            <w:tcW w:w="1842" w:type="dxa"/>
            <w:noWrap/>
            <w:vAlign w:val="center"/>
          </w:tcPr>
          <w:p w:rsidR="00515993" w:rsidRPr="00E0762E" w:rsidRDefault="00515993" w:rsidP="00DE7D12">
            <w:pPr>
              <w:jc w:val="center"/>
              <w:rPr>
                <w:color w:val="000000" w:themeColor="text1"/>
                <w:sz w:val="18"/>
                <w:szCs w:val="18"/>
              </w:rPr>
            </w:pPr>
            <w:r w:rsidRPr="00E0762E">
              <w:rPr>
                <w:color w:val="000000" w:themeColor="text1"/>
                <w:sz w:val="18"/>
                <w:szCs w:val="18"/>
              </w:rPr>
              <w:t>Zübeyde ÖZBEK</w:t>
            </w:r>
          </w:p>
          <w:p w:rsidR="00515993" w:rsidRPr="00E0762E" w:rsidRDefault="00515993" w:rsidP="00DE7D12">
            <w:pPr>
              <w:jc w:val="center"/>
              <w:rPr>
                <w:color w:val="000000" w:themeColor="text1"/>
                <w:sz w:val="18"/>
                <w:szCs w:val="18"/>
              </w:rPr>
            </w:pPr>
            <w:r w:rsidRPr="00E0762E">
              <w:rPr>
                <w:color w:val="000000" w:themeColor="text1"/>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5963AB" w:rsidRDefault="00515993" w:rsidP="00DE7D12">
            <w:pPr>
              <w:rPr>
                <w:sz w:val="18"/>
                <w:szCs w:val="18"/>
              </w:rPr>
            </w:pPr>
            <w:r>
              <w:rPr>
                <w:sz w:val="18"/>
                <w:szCs w:val="18"/>
              </w:rPr>
              <w:t>Enstitüler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E0762E" w:rsidRDefault="00515993" w:rsidP="00DE7D12">
            <w:pPr>
              <w:rPr>
                <w:bCs/>
                <w:color w:val="000000" w:themeColor="text1"/>
                <w:sz w:val="18"/>
                <w:szCs w:val="18"/>
              </w:rPr>
            </w:pPr>
            <w:r w:rsidRPr="00E0762E">
              <w:rPr>
                <w:bCs/>
                <w:color w:val="000000" w:themeColor="text1"/>
                <w:sz w:val="18"/>
                <w:szCs w:val="18"/>
              </w:rPr>
              <w:t>YÖK Lisans Burslusu Öğrencilerin Burs Ödemesi</w:t>
            </w:r>
          </w:p>
        </w:tc>
        <w:tc>
          <w:tcPr>
            <w:tcW w:w="1842" w:type="dxa"/>
            <w:noWrap/>
            <w:vAlign w:val="center"/>
          </w:tcPr>
          <w:p w:rsidR="00515993" w:rsidRPr="00E0762E" w:rsidRDefault="00515993" w:rsidP="00DE7D12">
            <w:pPr>
              <w:jc w:val="center"/>
              <w:rPr>
                <w:color w:val="000000" w:themeColor="text1"/>
                <w:sz w:val="18"/>
                <w:szCs w:val="18"/>
              </w:rPr>
            </w:pPr>
            <w:r w:rsidRPr="00E0762E">
              <w:rPr>
                <w:color w:val="000000" w:themeColor="text1"/>
                <w:sz w:val="18"/>
                <w:szCs w:val="18"/>
              </w:rPr>
              <w:t>Zübeyde ÖZBEK</w:t>
            </w:r>
          </w:p>
          <w:p w:rsidR="00515993" w:rsidRPr="00E0762E" w:rsidRDefault="00515993" w:rsidP="00DE7D12">
            <w:pPr>
              <w:jc w:val="center"/>
              <w:rPr>
                <w:color w:val="000000" w:themeColor="text1"/>
                <w:sz w:val="18"/>
                <w:szCs w:val="18"/>
              </w:rPr>
            </w:pPr>
            <w:r w:rsidRPr="00E0762E">
              <w:rPr>
                <w:color w:val="000000" w:themeColor="text1"/>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r>
              <w:rPr>
                <w:sz w:val="18"/>
                <w:szCs w:val="18"/>
              </w:rPr>
              <w:t>24.06.2020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r>
              <w:rPr>
                <w:sz w:val="18"/>
                <w:szCs w:val="18"/>
              </w:rPr>
              <w:t>İlgili birimler tarafından öğrencilere ödeme yapılarak listeler ve ödeme emri belgeleri Başkanlığımıza gönderilmiştir, gerekli kontroller tarafımızca yapılmıştır.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Pr="00375D55" w:rsidRDefault="00515993" w:rsidP="00DE7D12">
            <w:pPr>
              <w:rPr>
                <w:bCs/>
                <w:sz w:val="18"/>
                <w:szCs w:val="18"/>
              </w:rPr>
            </w:pPr>
            <w:r>
              <w:rPr>
                <w:bCs/>
                <w:sz w:val="18"/>
                <w:szCs w:val="18"/>
              </w:rPr>
              <w:t>Öğrencilere Ait Özlük İşlemleri rutin olarak yürütülmüştür.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lastRenderedPageBreak/>
              <w:t>Batuhan ÇİFTÇİ</w:t>
            </w:r>
          </w:p>
        </w:tc>
        <w:tc>
          <w:tcPr>
            <w:tcW w:w="1418" w:type="dxa"/>
            <w:noWrap/>
            <w:vAlign w:val="center"/>
          </w:tcPr>
          <w:p w:rsidR="00515993" w:rsidRPr="00375D55" w:rsidRDefault="00515993" w:rsidP="00DE7D12">
            <w:pPr>
              <w:jc w:val="center"/>
              <w:rPr>
                <w:sz w:val="18"/>
                <w:szCs w:val="18"/>
              </w:rPr>
            </w:pPr>
            <w:r>
              <w:rPr>
                <w:sz w:val="18"/>
                <w:szCs w:val="18"/>
              </w:rPr>
              <w:lastRenderedPageBreak/>
              <w:t>Anlık</w:t>
            </w:r>
          </w:p>
        </w:tc>
        <w:tc>
          <w:tcPr>
            <w:tcW w:w="1276" w:type="dxa"/>
            <w:noWrap/>
            <w:vAlign w:val="center"/>
          </w:tcPr>
          <w:p w:rsidR="00515993" w:rsidRPr="00375D55" w:rsidRDefault="00515993" w:rsidP="00DE7D12">
            <w:pPr>
              <w:jc w:val="center"/>
              <w:rPr>
                <w:sz w:val="18"/>
                <w:szCs w:val="18"/>
              </w:rPr>
            </w:pPr>
            <w:r>
              <w:rPr>
                <w:sz w:val="18"/>
                <w:szCs w:val="18"/>
              </w:rPr>
              <w:t xml:space="preserve">Ay boyunca </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İç ve dış yazışmalar personel-iş takibi doğrultusunda rutin olarak gerçekleştirilmiştir.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r>
              <w:rPr>
                <w:sz w:val="18"/>
                <w:szCs w:val="18"/>
              </w:rPr>
              <w:t>04.06.2020</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8F1108" w:rsidRDefault="00515993" w:rsidP="00DE7D12">
            <w:pPr>
              <w:jc w:val="center"/>
              <w:rPr>
                <w:sz w:val="18"/>
                <w:szCs w:val="18"/>
              </w:rPr>
            </w:pPr>
          </w:p>
        </w:tc>
        <w:tc>
          <w:tcPr>
            <w:tcW w:w="3025" w:type="dxa"/>
            <w:shd w:val="clear" w:color="auto" w:fill="auto"/>
            <w:vAlign w:val="center"/>
          </w:tcPr>
          <w:p w:rsidR="00515993" w:rsidRPr="008F1108" w:rsidRDefault="00515993" w:rsidP="00DE7D12">
            <w:pPr>
              <w:rPr>
                <w:color w:val="000000"/>
                <w:sz w:val="18"/>
                <w:szCs w:val="18"/>
              </w:rPr>
            </w:pPr>
            <w:r w:rsidRPr="008F1108">
              <w:rPr>
                <w:color w:val="000000"/>
                <w:sz w:val="18"/>
                <w:szCs w:val="18"/>
              </w:rPr>
              <w:t xml:space="preserve">Haziran ayı içerisinde ihtiyaç oluşmadığından herhangi bir satın alma işlemi yapılmamıştır. Bilgi İşlem Daire Başkanlığından </w:t>
            </w:r>
            <w:r>
              <w:rPr>
                <w:color w:val="000000"/>
                <w:sz w:val="18"/>
                <w:szCs w:val="18"/>
              </w:rPr>
              <w:t xml:space="preserve">04.06.2020 tarihli ve </w:t>
            </w:r>
            <w:r w:rsidRPr="001E4936">
              <w:rPr>
                <w:rFonts w:ascii="Arial" w:hAnsi="Arial" w:cs="Arial"/>
                <w:sz w:val="18"/>
                <w:szCs w:val="18"/>
                <w:shd w:val="clear" w:color="auto" w:fill="FFFFFF"/>
              </w:rPr>
              <w:t>2000034300 sayılı yazı ile</w:t>
            </w:r>
            <w:r>
              <w:rPr>
                <w:rFonts w:ascii="Arial" w:hAnsi="Arial" w:cs="Arial"/>
                <w:shd w:val="clear" w:color="auto" w:fill="FFFFFF"/>
              </w:rPr>
              <w:t xml:space="preserve"> </w:t>
            </w:r>
            <w:r w:rsidRPr="008F1108">
              <w:rPr>
                <w:color w:val="000000"/>
                <w:sz w:val="18"/>
                <w:szCs w:val="18"/>
              </w:rPr>
              <w:t xml:space="preserve">malzeme talebimiz </w:t>
            </w:r>
            <w:r>
              <w:rPr>
                <w:color w:val="000000"/>
                <w:sz w:val="18"/>
                <w:szCs w:val="18"/>
              </w:rPr>
              <w:t>bildirilmiş</w:t>
            </w:r>
            <w:r w:rsidRPr="008F1108">
              <w:rPr>
                <w:color w:val="000000"/>
                <w:sz w:val="18"/>
                <w:szCs w:val="18"/>
              </w:rPr>
              <w:t xml:space="preserve"> ve ilgili Başkanlık tarafından karşılanmıştır.</w:t>
            </w:r>
          </w:p>
          <w:p w:rsidR="00515993" w:rsidRPr="008F1108"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r>
              <w:rPr>
                <w:color w:val="000000"/>
                <w:sz w:val="18"/>
                <w:szCs w:val="18"/>
              </w:rPr>
              <w:t>Pandemi nedeniyle sınavların uzaktan eğitim yoluyla yapılması nedeniyle matbaa işlemleri ve sınav cevap kağıdı okuma işlemleri yapılmamıştır.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askerlik durumları haftalık olarak kontrol edilip YÖKSİS aktarımları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11.06.2020</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center"/>
          </w:tcPr>
          <w:p w:rsidR="00515993" w:rsidRPr="00824785" w:rsidRDefault="00515993" w:rsidP="00DE7D12">
            <w:pPr>
              <w:rPr>
                <w:color w:val="000000"/>
                <w:sz w:val="18"/>
                <w:szCs w:val="18"/>
              </w:rPr>
            </w:pPr>
            <w:r w:rsidRPr="00824785">
              <w:rPr>
                <w:sz w:val="18"/>
                <w:szCs w:val="18"/>
              </w:rPr>
              <w:t xml:space="preserve">08/06/2020 tarihli ve </w:t>
            </w:r>
            <w:r w:rsidRPr="00824785">
              <w:rPr>
                <w:sz w:val="18"/>
                <w:szCs w:val="18"/>
                <w:shd w:val="clear" w:color="auto" w:fill="FFFFFF"/>
              </w:rPr>
              <w:t>2000035118 sayılı yazı</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 xml:space="preserve">Akademik birimlerden gelen talepler doğrultusunda açılması önerilen </w:t>
            </w:r>
            <w:r w:rsidRPr="00375D55">
              <w:rPr>
                <w:bCs/>
                <w:iCs/>
                <w:sz w:val="18"/>
                <w:szCs w:val="18"/>
              </w:rPr>
              <w:t>Bölüm/Program/Anabilim Dalı</w:t>
            </w:r>
            <w:r>
              <w:rPr>
                <w:bCs/>
                <w:iCs/>
                <w:sz w:val="18"/>
                <w:szCs w:val="18"/>
              </w:rPr>
              <w:t xml:space="preserve"> teklifleri Yükseköğretim Kurulu Başkanlığına bildirilmiştir.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 xml:space="preserve">Öğrencilerin Kayıt Dondurma, Kayıt Silme </w:t>
            </w:r>
            <w:r w:rsidRPr="00375D55">
              <w:rPr>
                <w:bCs/>
                <w:iCs/>
                <w:sz w:val="18"/>
                <w:szCs w:val="18"/>
              </w:rPr>
              <w:lastRenderedPageBreak/>
              <w:t>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lastRenderedPageBreak/>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 xml:space="preserve">İzmir Kâtip Çelebi Üniversitesi Önlisans ve Lisans ile Lisansüstü </w:t>
            </w:r>
            <w:r w:rsidRPr="00375D55">
              <w:rPr>
                <w:sz w:val="18"/>
                <w:szCs w:val="18"/>
              </w:rPr>
              <w:lastRenderedPageBreak/>
              <w:t>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bCs/>
                <w:iCs/>
                <w:sz w:val="18"/>
                <w:szCs w:val="18"/>
              </w:rPr>
              <w:lastRenderedPageBreak/>
              <w:t xml:space="preserve">Öğrencilerin </w:t>
            </w:r>
            <w:r w:rsidRPr="00375D55">
              <w:rPr>
                <w:bCs/>
                <w:iCs/>
                <w:sz w:val="18"/>
                <w:szCs w:val="18"/>
              </w:rPr>
              <w:t>Kayıt D</w:t>
            </w:r>
            <w:r>
              <w:rPr>
                <w:bCs/>
                <w:iCs/>
                <w:sz w:val="18"/>
                <w:szCs w:val="18"/>
              </w:rPr>
              <w:t xml:space="preserve">ondurma, Kayıt Silme işlemlerine ilişkin harç kontrolü, öğrencinin durumuna ilişkin </w:t>
            </w:r>
            <w:r>
              <w:rPr>
                <w:bCs/>
                <w:iCs/>
                <w:sz w:val="18"/>
                <w:szCs w:val="18"/>
              </w:rPr>
              <w:lastRenderedPageBreak/>
              <w:t>hususlar</w:t>
            </w:r>
            <w:r w:rsidRPr="00375D55">
              <w:rPr>
                <w:bCs/>
                <w:iCs/>
                <w:sz w:val="18"/>
                <w:szCs w:val="18"/>
              </w:rPr>
              <w:t xml:space="preserve"> UBYS’den</w:t>
            </w:r>
            <w:r>
              <w:rPr>
                <w:bCs/>
                <w:iCs/>
                <w:sz w:val="18"/>
                <w:szCs w:val="18"/>
              </w:rPr>
              <w:t xml:space="preserve"> rutin olarak kontrol edilmektedir.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Akademik birimlerden gelen listeler doğrultusunda birimimizde diploma ve diploma eki basımı rutin olarak yapılmaktadır.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5"/>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863580" w:rsidRDefault="00515993" w:rsidP="00DE7D12">
            <w:pPr>
              <w:rPr>
                <w:bCs/>
                <w:iCs/>
                <w:color w:val="000000" w:themeColor="text1"/>
                <w:sz w:val="18"/>
                <w:szCs w:val="18"/>
              </w:rPr>
            </w:pPr>
            <w:r w:rsidRPr="00863580">
              <w:rPr>
                <w:bCs/>
                <w:iCs/>
                <w:color w:val="000000" w:themeColor="text1"/>
                <w:sz w:val="18"/>
                <w:szCs w:val="18"/>
              </w:rPr>
              <w:t>Kredi Yurtlar Kurumundan burs alan (KYK Bursu,Öğrenim Kredisi ve Katkı Kredisi) öğrencilerin başarı durumlarının izlenmesi ve ilgili kuruma bildirilmesi</w:t>
            </w:r>
          </w:p>
          <w:p w:rsidR="00515993" w:rsidRPr="00A8598A" w:rsidRDefault="00515993" w:rsidP="00DE7D12">
            <w:pPr>
              <w:rPr>
                <w:bCs/>
                <w:iCs/>
                <w:color w:val="FF0000"/>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25086C">
              <w:rPr>
                <w:sz w:val="18"/>
                <w:szCs w:val="18"/>
              </w:rPr>
              <w:t>Sürekli ve Dinamik</w:t>
            </w:r>
          </w:p>
        </w:tc>
        <w:tc>
          <w:tcPr>
            <w:tcW w:w="1276" w:type="dxa"/>
            <w:noWrap/>
            <w:vAlign w:val="center"/>
          </w:tcPr>
          <w:p w:rsidR="00515993" w:rsidRPr="00375D55" w:rsidRDefault="00515993" w:rsidP="00DE7D12">
            <w:pPr>
              <w:jc w:val="center"/>
              <w:rPr>
                <w:sz w:val="18"/>
                <w:szCs w:val="18"/>
              </w:rPr>
            </w:pPr>
            <w:r>
              <w:rPr>
                <w:sz w:val="18"/>
                <w:szCs w:val="18"/>
              </w:rPr>
              <w:t>Ay boyunca</w:t>
            </w: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r>
              <w:rPr>
                <w:color w:val="000000"/>
                <w:sz w:val="18"/>
                <w:szCs w:val="18"/>
              </w:rPr>
              <w:t>Öğrencilerin değişen durumları ÜBYS üzerinden otomatik olarak YÖKSİS’e aktarılmaktadır.</w:t>
            </w:r>
          </w:p>
        </w:tc>
      </w:tr>
    </w:tbl>
    <w:p w:rsidR="00515993" w:rsidRPr="00375D55" w:rsidRDefault="00515993" w:rsidP="00515993">
      <w:pPr>
        <w:rPr>
          <w:sz w:val="18"/>
          <w:szCs w:val="18"/>
        </w:rPr>
      </w:pPr>
      <w:r w:rsidRPr="00375D55">
        <w:rPr>
          <w:sz w:val="18"/>
          <w:szCs w:val="18"/>
        </w:rPr>
        <w:t xml:space="preserve">          </w:t>
      </w: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TEMMUZ</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A4H3</w:t>
            </w:r>
          </w:p>
        </w:tc>
        <w:tc>
          <w:tcPr>
            <w:tcW w:w="2127" w:type="dxa"/>
            <w:noWrap/>
            <w:vAlign w:val="center"/>
          </w:tcPr>
          <w:p w:rsidR="00515993" w:rsidRPr="00375D55" w:rsidRDefault="00515993" w:rsidP="00DE7D12">
            <w:pPr>
              <w:rPr>
                <w:bCs/>
                <w:sz w:val="18"/>
                <w:szCs w:val="18"/>
              </w:rPr>
            </w:pPr>
            <w:r w:rsidRPr="00375D55">
              <w:rPr>
                <w:bCs/>
                <w:sz w:val="18"/>
                <w:szCs w:val="18"/>
              </w:rPr>
              <w:t>Güz Yarıyılı Öğretim Elemanı Ders Görevlendirme İşlemlerinin Yapılması</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Seyfettin VARDAR</w:t>
            </w:r>
          </w:p>
          <w:p w:rsidR="00515993" w:rsidRPr="00375D55" w:rsidRDefault="00515993" w:rsidP="00DE7D12">
            <w:pPr>
              <w:jc w:val="center"/>
              <w:rPr>
                <w:sz w:val="18"/>
                <w:szCs w:val="18"/>
              </w:rPr>
            </w:pPr>
            <w:r w:rsidRPr="00375D55">
              <w:rPr>
                <w:sz w:val="18"/>
                <w:szCs w:val="18"/>
              </w:rPr>
              <w:t>Özgür AKSOY</w:t>
            </w:r>
          </w:p>
        </w:tc>
        <w:tc>
          <w:tcPr>
            <w:tcW w:w="1418" w:type="dxa"/>
            <w:noWrap/>
            <w:vAlign w:val="center"/>
          </w:tcPr>
          <w:p w:rsidR="00515993" w:rsidRPr="00375D55" w:rsidRDefault="00515993" w:rsidP="00DE7D12">
            <w:pPr>
              <w:jc w:val="center"/>
              <w:rPr>
                <w:sz w:val="18"/>
                <w:szCs w:val="18"/>
              </w:rPr>
            </w:pPr>
            <w:r w:rsidRPr="00375D55">
              <w:rPr>
                <w:sz w:val="18"/>
                <w:szCs w:val="18"/>
              </w:rPr>
              <w:t>Temmuz Ayının Sonuna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 31 ve 40. maddeler</w:t>
            </w:r>
          </w:p>
        </w:tc>
        <w:tc>
          <w:tcPr>
            <w:tcW w:w="3025" w:type="dxa"/>
            <w:vAlign w:val="center"/>
          </w:tcPr>
          <w:p w:rsidR="00515993" w:rsidRPr="00375D55" w:rsidRDefault="00515993" w:rsidP="00DE7D12">
            <w:pPr>
              <w:jc w:val="both"/>
              <w:rPr>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iCs/>
                <w:sz w:val="18"/>
                <w:szCs w:val="18"/>
              </w:rPr>
            </w:pPr>
            <w:r w:rsidRPr="00375D55">
              <w:rPr>
                <w:bCs/>
                <w:iCs/>
                <w:sz w:val="18"/>
                <w:szCs w:val="18"/>
              </w:rPr>
              <w:t>Yeni Öğretim Planları ile Mevcut Öğretim Planlarında Değişiklik Yapılması</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p w:rsidR="00515993" w:rsidRPr="00375D55" w:rsidRDefault="00515993" w:rsidP="00DE7D12">
            <w:pPr>
              <w:jc w:val="center"/>
              <w:rPr>
                <w:sz w:val="18"/>
                <w:szCs w:val="18"/>
              </w:rPr>
            </w:pPr>
            <w:r w:rsidRPr="00375D55">
              <w:rPr>
                <w:sz w:val="18"/>
                <w:szCs w:val="18"/>
              </w:rPr>
              <w:t xml:space="preserve">Fulden KARA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Temmuz Ayının İlk Haftasına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İzmir Kâtip Çelebi Üniversitesi Önlisans ve Lisans Eğitim-Öğretim ve Sınav Yönetmeliği</w:t>
            </w:r>
          </w:p>
        </w:tc>
        <w:tc>
          <w:tcPr>
            <w:tcW w:w="3025" w:type="dxa"/>
            <w:vAlign w:val="center"/>
          </w:tcPr>
          <w:p w:rsidR="00515993" w:rsidRPr="00375D55" w:rsidRDefault="00515993" w:rsidP="00DE7D12">
            <w:pPr>
              <w:jc w:val="both"/>
              <w:rPr>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45710B"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4"/>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bottom"/>
          </w:tcPr>
          <w:p w:rsidR="00515993" w:rsidRPr="00375D55" w:rsidRDefault="00515993" w:rsidP="00DE7D12">
            <w:pPr>
              <w:rPr>
                <w:color w:val="000000"/>
                <w:sz w:val="18"/>
                <w:szCs w:val="18"/>
              </w:rPr>
            </w:pPr>
          </w:p>
        </w:tc>
      </w:tr>
    </w:tbl>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AĞUSTOS</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Öğrenci İlk Kayıt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 xml:space="preserve"> Özlem TEMEL </w:t>
            </w:r>
          </w:p>
        </w:tc>
        <w:tc>
          <w:tcPr>
            <w:tcW w:w="1418" w:type="dxa"/>
            <w:noWrap/>
            <w:vAlign w:val="center"/>
          </w:tcPr>
          <w:p w:rsidR="00515993" w:rsidRPr="00375D55" w:rsidRDefault="00515993" w:rsidP="00DE7D12">
            <w:pPr>
              <w:jc w:val="center"/>
              <w:rPr>
                <w:sz w:val="18"/>
                <w:szCs w:val="18"/>
              </w:rPr>
            </w:pPr>
            <w:r>
              <w:rPr>
                <w:sz w:val="18"/>
                <w:szCs w:val="18"/>
              </w:rPr>
              <w:t>Ağustos Ayının Son Yarısı</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jc w:val="both"/>
              <w:rPr>
                <w:sz w:val="18"/>
                <w:szCs w:val="18"/>
              </w:rPr>
            </w:pPr>
            <w:r w:rsidRPr="00375D55">
              <w:rPr>
                <w:sz w:val="18"/>
                <w:szCs w:val="18"/>
              </w:rPr>
              <w:t>ÖSYS ile Kaydolan Öğrenci Sayılarının ÖSYM’ye bildirilmesi</w:t>
            </w:r>
          </w:p>
        </w:tc>
        <w:tc>
          <w:tcPr>
            <w:tcW w:w="1842" w:type="dxa"/>
            <w:noWrap/>
            <w:vAlign w:val="center"/>
          </w:tcPr>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 xml:space="preserve"> Özlem TEMEL </w:t>
            </w:r>
          </w:p>
        </w:tc>
        <w:tc>
          <w:tcPr>
            <w:tcW w:w="1418" w:type="dxa"/>
            <w:noWrap/>
            <w:vAlign w:val="center"/>
          </w:tcPr>
          <w:p w:rsidR="00515993" w:rsidRPr="00375D55" w:rsidRDefault="00515993" w:rsidP="00DE7D12">
            <w:pPr>
              <w:jc w:val="center"/>
              <w:rPr>
                <w:sz w:val="18"/>
                <w:szCs w:val="18"/>
              </w:rPr>
            </w:pPr>
            <w:r w:rsidRPr="00375D55">
              <w:rPr>
                <w:sz w:val="18"/>
                <w:szCs w:val="18"/>
              </w:rPr>
              <w:t>Ağustos Ayının İkinci Haftası</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lastRenderedPageBreak/>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lastRenderedPageBreak/>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lastRenderedPageBreak/>
              <w:t>Aydemir ASLAN</w:t>
            </w:r>
          </w:p>
        </w:tc>
        <w:tc>
          <w:tcPr>
            <w:tcW w:w="1418" w:type="dxa"/>
            <w:noWrap/>
            <w:vAlign w:val="center"/>
          </w:tcPr>
          <w:p w:rsidR="00515993" w:rsidRPr="00375D55" w:rsidRDefault="00515993" w:rsidP="00DE7D12">
            <w:pPr>
              <w:jc w:val="center"/>
              <w:rPr>
                <w:sz w:val="18"/>
                <w:szCs w:val="18"/>
              </w:rPr>
            </w:pPr>
            <w:r w:rsidRPr="00375D55">
              <w:rPr>
                <w:sz w:val="18"/>
                <w:szCs w:val="18"/>
              </w:rPr>
              <w:lastRenderedPageBreak/>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 xml:space="preserve">İzmir Kâtip Çelebi Üniversitesi Önlisans ve Lisans ile Lisansüstü </w:t>
            </w:r>
            <w:r w:rsidRPr="00375D55">
              <w:rPr>
                <w:sz w:val="18"/>
                <w:szCs w:val="18"/>
              </w:rPr>
              <w:lastRenderedPageBreak/>
              <w:t>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3"/>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bottom"/>
          </w:tcPr>
          <w:p w:rsidR="00515993" w:rsidRPr="00375D55" w:rsidRDefault="00515993" w:rsidP="00DE7D12">
            <w:pPr>
              <w:rPr>
                <w:color w:val="000000"/>
                <w:sz w:val="18"/>
                <w:szCs w:val="18"/>
              </w:rPr>
            </w:pPr>
          </w:p>
        </w:tc>
      </w:tr>
    </w:tbl>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EYLÜL</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jc w:val="both"/>
              <w:rPr>
                <w:bCs/>
                <w:iCs/>
                <w:sz w:val="18"/>
                <w:szCs w:val="18"/>
              </w:rPr>
            </w:pPr>
            <w:r w:rsidRPr="00375D55">
              <w:rPr>
                <w:bCs/>
                <w:iCs/>
                <w:sz w:val="18"/>
                <w:szCs w:val="18"/>
              </w:rPr>
              <w:t xml:space="preserve">ÖSYS Ek Kontenjan ve DGS ile Yerleşen </w:t>
            </w:r>
            <w:r w:rsidRPr="00375D55">
              <w:rPr>
                <w:bCs/>
                <w:iCs/>
                <w:sz w:val="18"/>
                <w:szCs w:val="18"/>
              </w:rPr>
              <w:lastRenderedPageBreak/>
              <w:t>Öğrencilerin İlk Kayıt İşlemleri</w:t>
            </w:r>
          </w:p>
        </w:tc>
        <w:tc>
          <w:tcPr>
            <w:tcW w:w="1842" w:type="dxa"/>
            <w:noWrap/>
            <w:vAlign w:val="center"/>
          </w:tcPr>
          <w:p w:rsidR="00515993" w:rsidRPr="00375D55" w:rsidRDefault="00515993" w:rsidP="00DE7D12">
            <w:pPr>
              <w:jc w:val="center"/>
              <w:rPr>
                <w:sz w:val="18"/>
                <w:szCs w:val="18"/>
              </w:rPr>
            </w:pPr>
            <w:r w:rsidRPr="00375D55">
              <w:rPr>
                <w:sz w:val="18"/>
                <w:szCs w:val="18"/>
              </w:rPr>
              <w:lastRenderedPageBreak/>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 xml:space="preserve"> Özlem TEMEL</w:t>
            </w:r>
          </w:p>
        </w:tc>
        <w:tc>
          <w:tcPr>
            <w:tcW w:w="1418" w:type="dxa"/>
            <w:noWrap/>
            <w:vAlign w:val="center"/>
          </w:tcPr>
          <w:p w:rsidR="00515993" w:rsidRPr="00375D55" w:rsidRDefault="00515993" w:rsidP="00DE7D12">
            <w:pPr>
              <w:jc w:val="center"/>
              <w:rPr>
                <w:sz w:val="18"/>
                <w:szCs w:val="18"/>
              </w:rPr>
            </w:pPr>
            <w:r w:rsidRPr="00375D55">
              <w:rPr>
                <w:sz w:val="18"/>
                <w:szCs w:val="18"/>
              </w:rPr>
              <w:t>Eylül Ayının Son Haftası</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1268"/>
          <w:jc w:val="center"/>
        </w:trPr>
        <w:tc>
          <w:tcPr>
            <w:tcW w:w="702" w:type="dxa"/>
            <w:vMerge w:val="restart"/>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Merge w:val="restart"/>
            <w:vAlign w:val="center"/>
          </w:tcPr>
          <w:p w:rsidR="00515993" w:rsidRPr="00375D55" w:rsidRDefault="00515993" w:rsidP="00DE7D12">
            <w:pPr>
              <w:jc w:val="both"/>
              <w:rPr>
                <w:sz w:val="18"/>
                <w:szCs w:val="18"/>
              </w:rPr>
            </w:pPr>
            <w:r w:rsidRPr="00375D55">
              <w:rPr>
                <w:sz w:val="18"/>
                <w:szCs w:val="18"/>
              </w:rPr>
              <w:t>A5H2</w:t>
            </w:r>
          </w:p>
        </w:tc>
        <w:tc>
          <w:tcPr>
            <w:tcW w:w="2127" w:type="dxa"/>
            <w:vMerge w:val="restart"/>
            <w:noWrap/>
            <w:vAlign w:val="center"/>
          </w:tcPr>
          <w:p w:rsidR="00515993" w:rsidRPr="00375D55" w:rsidRDefault="00515993" w:rsidP="00DE7D12">
            <w:pPr>
              <w:rPr>
                <w:bCs/>
                <w:sz w:val="18"/>
                <w:szCs w:val="18"/>
              </w:rPr>
            </w:pPr>
            <w:r w:rsidRPr="00375D55">
              <w:rPr>
                <w:bCs/>
                <w:sz w:val="18"/>
                <w:szCs w:val="18"/>
              </w:rPr>
              <w:t>Öğrencilerin Harç Borçlandırılması ve Kontrolü</w:t>
            </w:r>
          </w:p>
        </w:tc>
        <w:tc>
          <w:tcPr>
            <w:tcW w:w="1842" w:type="dxa"/>
            <w:vMerge w:val="restart"/>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Fulden KARA</w:t>
            </w:r>
          </w:p>
          <w:p w:rsidR="00515993" w:rsidRPr="00375D55" w:rsidRDefault="00515993" w:rsidP="00DE7D12">
            <w:pPr>
              <w:jc w:val="center"/>
              <w:rPr>
                <w:sz w:val="18"/>
                <w:szCs w:val="18"/>
              </w:rPr>
            </w:pPr>
          </w:p>
        </w:tc>
        <w:tc>
          <w:tcPr>
            <w:tcW w:w="1418" w:type="dxa"/>
            <w:vMerge w:val="restart"/>
            <w:noWrap/>
            <w:vAlign w:val="center"/>
          </w:tcPr>
          <w:p w:rsidR="00515993" w:rsidRPr="00375D55" w:rsidRDefault="00515993" w:rsidP="00DE7D12">
            <w:pPr>
              <w:jc w:val="center"/>
              <w:rPr>
                <w:sz w:val="18"/>
                <w:szCs w:val="18"/>
              </w:rPr>
            </w:pPr>
            <w:r w:rsidRPr="00375D55">
              <w:rPr>
                <w:sz w:val="18"/>
                <w:szCs w:val="18"/>
              </w:rPr>
              <w:t>Eylül Ayının İlk Haftası</w:t>
            </w:r>
          </w:p>
        </w:tc>
        <w:tc>
          <w:tcPr>
            <w:tcW w:w="1276" w:type="dxa"/>
            <w:vMerge w:val="restart"/>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vMerge w:val="restart"/>
            <w:noWrap/>
            <w:vAlign w:val="center"/>
          </w:tcPr>
          <w:p w:rsidR="00515993" w:rsidRPr="00375D55" w:rsidRDefault="00515993" w:rsidP="00DE7D12">
            <w:pPr>
              <w:jc w:val="center"/>
              <w:rPr>
                <w:sz w:val="18"/>
                <w:szCs w:val="18"/>
              </w:rPr>
            </w:pPr>
            <w:r w:rsidRPr="00375D55">
              <w:rPr>
                <w:sz w:val="18"/>
                <w:szCs w:val="18"/>
              </w:rPr>
              <w:t>Yükseköğretim Kurumlarında cari Hizmet Maliyetlerine Öğrenci Katkısı Olarak Alınacak Katkı Payları ve Öğrenim Ücretlerinin Tespitine Dair Karar</w:t>
            </w:r>
          </w:p>
        </w:tc>
        <w:tc>
          <w:tcPr>
            <w:tcW w:w="3025" w:type="dxa"/>
            <w:vMerge w:val="restart"/>
            <w:shd w:val="clear" w:color="auto" w:fill="auto"/>
            <w:vAlign w:val="bottom"/>
          </w:tcPr>
          <w:p w:rsidR="00515993" w:rsidRPr="00375D55" w:rsidRDefault="00515993" w:rsidP="00DE7D12">
            <w:pPr>
              <w:rPr>
                <w:color w:val="000000"/>
                <w:sz w:val="18"/>
                <w:szCs w:val="18"/>
              </w:rPr>
            </w:pPr>
          </w:p>
        </w:tc>
      </w:tr>
      <w:tr w:rsidR="00515993" w:rsidRPr="00375D55" w:rsidTr="00DE7D12">
        <w:trPr>
          <w:trHeight w:val="1267"/>
          <w:jc w:val="center"/>
        </w:trPr>
        <w:tc>
          <w:tcPr>
            <w:tcW w:w="702" w:type="dxa"/>
            <w:vMerge/>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Merge/>
            <w:vAlign w:val="center"/>
          </w:tcPr>
          <w:p w:rsidR="00515993" w:rsidRPr="00375D55" w:rsidRDefault="00515993" w:rsidP="00DE7D12">
            <w:pPr>
              <w:jc w:val="both"/>
              <w:rPr>
                <w:sz w:val="18"/>
                <w:szCs w:val="18"/>
              </w:rPr>
            </w:pPr>
          </w:p>
        </w:tc>
        <w:tc>
          <w:tcPr>
            <w:tcW w:w="2127" w:type="dxa"/>
            <w:vMerge/>
            <w:noWrap/>
            <w:vAlign w:val="center"/>
          </w:tcPr>
          <w:p w:rsidR="00515993" w:rsidRPr="00375D55" w:rsidRDefault="00515993" w:rsidP="00DE7D12">
            <w:pPr>
              <w:rPr>
                <w:bCs/>
                <w:sz w:val="18"/>
                <w:szCs w:val="18"/>
              </w:rPr>
            </w:pPr>
          </w:p>
        </w:tc>
        <w:tc>
          <w:tcPr>
            <w:tcW w:w="1842" w:type="dxa"/>
            <w:vMerge/>
            <w:noWrap/>
            <w:vAlign w:val="center"/>
          </w:tcPr>
          <w:p w:rsidR="00515993" w:rsidRPr="00375D55" w:rsidRDefault="00515993" w:rsidP="00DE7D12">
            <w:pPr>
              <w:jc w:val="center"/>
              <w:rPr>
                <w:sz w:val="18"/>
                <w:szCs w:val="18"/>
              </w:rPr>
            </w:pPr>
          </w:p>
        </w:tc>
        <w:tc>
          <w:tcPr>
            <w:tcW w:w="1418" w:type="dxa"/>
            <w:vMerge/>
            <w:noWrap/>
            <w:vAlign w:val="center"/>
          </w:tcPr>
          <w:p w:rsidR="00515993" w:rsidRPr="00375D55" w:rsidRDefault="00515993" w:rsidP="00DE7D12">
            <w:pPr>
              <w:jc w:val="center"/>
              <w:rPr>
                <w:sz w:val="18"/>
                <w:szCs w:val="18"/>
              </w:rPr>
            </w:pPr>
          </w:p>
        </w:tc>
        <w:tc>
          <w:tcPr>
            <w:tcW w:w="1276" w:type="dxa"/>
            <w:vMerge/>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p>
        </w:tc>
        <w:tc>
          <w:tcPr>
            <w:tcW w:w="2693" w:type="dxa"/>
            <w:vMerge/>
            <w:noWrap/>
            <w:vAlign w:val="center"/>
          </w:tcPr>
          <w:p w:rsidR="00515993" w:rsidRPr="00375D55" w:rsidRDefault="00515993" w:rsidP="00DE7D12">
            <w:pPr>
              <w:jc w:val="center"/>
              <w:rPr>
                <w:sz w:val="18"/>
                <w:szCs w:val="18"/>
              </w:rPr>
            </w:pPr>
          </w:p>
        </w:tc>
        <w:tc>
          <w:tcPr>
            <w:tcW w:w="3025" w:type="dxa"/>
            <w:vMerge/>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sz w:val="18"/>
                <w:szCs w:val="18"/>
              </w:rPr>
            </w:pPr>
            <w:r w:rsidRPr="00375D55">
              <w:rPr>
                <w:bCs/>
                <w:sz w:val="18"/>
                <w:szCs w:val="18"/>
              </w:rPr>
              <w:t>Kayıt Yenileme ve Ders Yazılımı Kontrollerinin Yapılması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tc>
        <w:tc>
          <w:tcPr>
            <w:tcW w:w="1418" w:type="dxa"/>
            <w:noWrap/>
            <w:vAlign w:val="center"/>
          </w:tcPr>
          <w:p w:rsidR="00515993" w:rsidRPr="00375D55" w:rsidRDefault="00515993" w:rsidP="00DE7D12">
            <w:pPr>
              <w:jc w:val="center"/>
              <w:rPr>
                <w:sz w:val="18"/>
                <w:szCs w:val="18"/>
              </w:rPr>
            </w:pPr>
            <w:r w:rsidRPr="00375D55">
              <w:rPr>
                <w:sz w:val="18"/>
                <w:szCs w:val="18"/>
              </w:rPr>
              <w:t>Eylül Ayının İlk Haftası</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 xml:space="preserve">Yükseköğretim Kurulu Tarafından Doktora Programlarına Kayıtlı Öğrencilere </w:t>
            </w:r>
            <w:r w:rsidRPr="00375D55">
              <w:rPr>
                <w:sz w:val="18"/>
                <w:szCs w:val="18"/>
              </w:rPr>
              <w:lastRenderedPageBreak/>
              <w:t>Verilecek Burslara İlişkin Usul Ve Esaslar</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2"/>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bottom"/>
          </w:tcPr>
          <w:p w:rsidR="00515993" w:rsidRPr="00375D55" w:rsidRDefault="00515993" w:rsidP="00DE7D12">
            <w:pPr>
              <w:rPr>
                <w:color w:val="000000"/>
                <w:sz w:val="18"/>
                <w:szCs w:val="18"/>
              </w:rPr>
            </w:pPr>
          </w:p>
        </w:tc>
      </w:tr>
    </w:tbl>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lastRenderedPageBreak/>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EKİM</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Türk Eğitim Vakfı Bursiyer Seçimi</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tc>
        <w:tc>
          <w:tcPr>
            <w:tcW w:w="1418" w:type="dxa"/>
            <w:noWrap/>
            <w:vAlign w:val="center"/>
          </w:tcPr>
          <w:p w:rsidR="00515993" w:rsidRPr="00375D55" w:rsidRDefault="00515993" w:rsidP="00DE7D12">
            <w:pPr>
              <w:jc w:val="center"/>
              <w:rPr>
                <w:sz w:val="18"/>
                <w:szCs w:val="18"/>
              </w:rPr>
            </w:pPr>
            <w:r>
              <w:rPr>
                <w:sz w:val="18"/>
                <w:szCs w:val="18"/>
              </w:rPr>
              <w:t>Ekim</w:t>
            </w:r>
            <w:r w:rsidRPr="00375D55">
              <w:rPr>
                <w:sz w:val="18"/>
                <w:szCs w:val="18"/>
              </w:rPr>
              <w:t xml:space="preserve"> Ayının Ortasına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 xml:space="preserve">Burs Kontenjanlarından Yararlanacak Öğrencilerin Yüksek Öğrenim Kredi ve Yurtlar Kurumuna Bildirilmesi </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tc>
        <w:tc>
          <w:tcPr>
            <w:tcW w:w="1418" w:type="dxa"/>
            <w:noWrap/>
            <w:vAlign w:val="center"/>
          </w:tcPr>
          <w:p w:rsidR="00515993" w:rsidRPr="00375D55" w:rsidRDefault="00515993" w:rsidP="00DE7D12">
            <w:pPr>
              <w:jc w:val="center"/>
              <w:rPr>
                <w:sz w:val="18"/>
                <w:szCs w:val="18"/>
              </w:rPr>
            </w:pPr>
            <w:r w:rsidRPr="00375D55">
              <w:rPr>
                <w:sz w:val="18"/>
                <w:szCs w:val="18"/>
              </w:rPr>
              <w:t>Ekim Ayının Sonuna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Yüksek Öğrenim Kredi ve Yurtlar Kurumuna Burs Başarı Durumlarının Bildirilmesi</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tc>
        <w:tc>
          <w:tcPr>
            <w:tcW w:w="1418" w:type="dxa"/>
            <w:noWrap/>
            <w:vAlign w:val="center"/>
          </w:tcPr>
          <w:p w:rsidR="00515993" w:rsidRPr="00375D55" w:rsidRDefault="00515993" w:rsidP="00DE7D12">
            <w:pPr>
              <w:jc w:val="center"/>
              <w:rPr>
                <w:sz w:val="18"/>
                <w:szCs w:val="18"/>
              </w:rPr>
            </w:pPr>
            <w:r w:rsidRPr="00375D55">
              <w:rPr>
                <w:sz w:val="18"/>
                <w:szCs w:val="18"/>
              </w:rPr>
              <w:t>Ekim Ayının Sonuna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Yüksek Öğrenim Kredi ve Yurtlar Kurumu Burs-Kredi Yönetmeliği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Öğrenci Konseyi Seçimleri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Mehmet AYDOĞAN</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Pr>
                <w:sz w:val="18"/>
                <w:szCs w:val="18"/>
              </w:rPr>
              <w:t xml:space="preserve">Ekim </w:t>
            </w:r>
            <w:r w:rsidRPr="00375D55">
              <w:rPr>
                <w:sz w:val="18"/>
                <w:szCs w:val="18"/>
              </w:rPr>
              <w:t>Ayının Ortasına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Öğrenci Konseyi Yönergesi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lastRenderedPageBreak/>
              <w:t>7179 Sayılı Askeralma Kanunu</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1"/>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bottom"/>
          </w:tcPr>
          <w:p w:rsidR="00515993" w:rsidRPr="00375D55" w:rsidRDefault="00515993" w:rsidP="00DE7D12">
            <w:pPr>
              <w:rPr>
                <w:color w:val="000000"/>
                <w:sz w:val="18"/>
                <w:szCs w:val="18"/>
              </w:rPr>
            </w:pPr>
          </w:p>
        </w:tc>
      </w:tr>
    </w:tbl>
    <w:tbl>
      <w:tblPr>
        <w:tblW w:w="14080" w:type="dxa"/>
        <w:tblCellMar>
          <w:left w:w="0" w:type="dxa"/>
          <w:right w:w="0" w:type="dxa"/>
        </w:tblCellMar>
        <w:tblLook w:val="04A0" w:firstRow="1" w:lastRow="0" w:firstColumn="1" w:lastColumn="0" w:noHBand="0" w:noVBand="1"/>
      </w:tblPr>
      <w:tblGrid>
        <w:gridCol w:w="6033"/>
        <w:gridCol w:w="1005"/>
        <w:gridCol w:w="1006"/>
        <w:gridCol w:w="1006"/>
        <w:gridCol w:w="1006"/>
        <w:gridCol w:w="1006"/>
        <w:gridCol w:w="1006"/>
        <w:gridCol w:w="1006"/>
        <w:gridCol w:w="1006"/>
      </w:tblGrid>
      <w:tr w:rsidR="00515993" w:rsidRPr="00375D55" w:rsidTr="00DE7D1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15993" w:rsidRPr="00375D55" w:rsidRDefault="00515993" w:rsidP="00DE7D12">
            <w:pPr>
              <w:rPr>
                <w:color w:val="000000"/>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Pr>
          <w:p w:rsidR="00515993" w:rsidRPr="00375D55" w:rsidRDefault="00515993" w:rsidP="00DE7D12">
            <w:pPr>
              <w:rPr>
                <w:sz w:val="18"/>
                <w:szCs w:val="18"/>
              </w:rPr>
            </w:pPr>
          </w:p>
        </w:tc>
        <w:tc>
          <w:tcPr>
            <w:tcW w:w="0" w:type="auto"/>
            <w:tcBorders>
              <w:top w:val="nil"/>
              <w:left w:val="nil"/>
              <w:bottom w:val="nil"/>
              <w:right w:val="nil"/>
            </w:tcBorders>
            <w:shd w:val="clear" w:color="auto" w:fill="auto"/>
            <w:vAlign w:val="bottom"/>
          </w:tcPr>
          <w:p w:rsidR="00515993" w:rsidRPr="00375D55" w:rsidRDefault="00515993" w:rsidP="00DE7D12">
            <w:pPr>
              <w:rPr>
                <w:color w:val="000000"/>
                <w:sz w:val="18"/>
                <w:szCs w:val="18"/>
              </w:rPr>
            </w:pPr>
          </w:p>
        </w:tc>
      </w:tr>
    </w:tbl>
    <w:p w:rsidR="00515993"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lastRenderedPageBreak/>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KASIM</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A4H3</w:t>
            </w:r>
          </w:p>
        </w:tc>
        <w:tc>
          <w:tcPr>
            <w:tcW w:w="2127" w:type="dxa"/>
            <w:noWrap/>
            <w:vAlign w:val="center"/>
          </w:tcPr>
          <w:p w:rsidR="00515993" w:rsidRPr="00375D55" w:rsidRDefault="00515993" w:rsidP="00DE7D12">
            <w:pPr>
              <w:rPr>
                <w:bCs/>
                <w:sz w:val="18"/>
                <w:szCs w:val="18"/>
              </w:rPr>
            </w:pPr>
            <w:r w:rsidRPr="00375D55">
              <w:rPr>
                <w:bCs/>
                <w:sz w:val="18"/>
                <w:szCs w:val="18"/>
              </w:rPr>
              <w:t>Bahar Yarıyılı Öğretim Elemanı Ders Görevlendirme İşlemlerinin Yapılması</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Seyfettin VARDAR</w:t>
            </w:r>
          </w:p>
          <w:p w:rsidR="00515993" w:rsidRPr="00375D55" w:rsidRDefault="00515993" w:rsidP="00DE7D12">
            <w:pPr>
              <w:jc w:val="center"/>
              <w:rPr>
                <w:sz w:val="18"/>
                <w:szCs w:val="18"/>
              </w:rPr>
            </w:pPr>
            <w:r w:rsidRPr="00375D55">
              <w:rPr>
                <w:sz w:val="18"/>
                <w:szCs w:val="18"/>
              </w:rPr>
              <w:t>Özgür AKSOY</w:t>
            </w:r>
          </w:p>
        </w:tc>
        <w:tc>
          <w:tcPr>
            <w:tcW w:w="1418" w:type="dxa"/>
            <w:noWrap/>
            <w:vAlign w:val="center"/>
          </w:tcPr>
          <w:p w:rsidR="00515993" w:rsidRPr="00375D55" w:rsidRDefault="00515993" w:rsidP="00DE7D12">
            <w:pPr>
              <w:jc w:val="center"/>
              <w:rPr>
                <w:sz w:val="18"/>
                <w:szCs w:val="18"/>
              </w:rPr>
            </w:pPr>
            <w:r w:rsidRPr="00375D55">
              <w:rPr>
                <w:sz w:val="18"/>
                <w:szCs w:val="18"/>
              </w:rPr>
              <w:t>Kasım Ayının Ortasına Kadar</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 31 ve 40. maddeler</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30"/>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p>
        </w:tc>
      </w:tr>
    </w:tbl>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Default="00515993" w:rsidP="00515993">
      <w:pPr>
        <w:rPr>
          <w:sz w:val="18"/>
          <w:szCs w:val="18"/>
        </w:rPr>
      </w:pPr>
    </w:p>
    <w:p w:rsidR="00515993" w:rsidRPr="00375D55" w:rsidRDefault="00515993" w:rsidP="00515993">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127"/>
        <w:gridCol w:w="1842"/>
        <w:gridCol w:w="1418"/>
        <w:gridCol w:w="1276"/>
        <w:gridCol w:w="1984"/>
        <w:gridCol w:w="2693"/>
        <w:gridCol w:w="3025"/>
      </w:tblGrid>
      <w:tr w:rsidR="00515993" w:rsidRPr="00375D55" w:rsidTr="00DE7D12">
        <w:trPr>
          <w:trHeight w:val="343"/>
          <w:tblHeader/>
          <w:jc w:val="center"/>
        </w:trPr>
        <w:tc>
          <w:tcPr>
            <w:tcW w:w="702" w:type="dxa"/>
            <w:shd w:val="clear" w:color="auto" w:fill="auto"/>
            <w:noWrap/>
            <w:vAlign w:val="center"/>
          </w:tcPr>
          <w:p w:rsidR="00515993" w:rsidRPr="00375D55" w:rsidRDefault="00515993" w:rsidP="00DE7D12">
            <w:pPr>
              <w:jc w:val="center"/>
              <w:rPr>
                <w:b/>
                <w:color w:val="C0504D"/>
                <w:sz w:val="18"/>
                <w:szCs w:val="18"/>
              </w:rPr>
            </w:pPr>
            <w:r w:rsidRPr="00375D55">
              <w:rPr>
                <w:b/>
                <w:color w:val="C0504D"/>
                <w:sz w:val="18"/>
                <w:szCs w:val="18"/>
              </w:rPr>
              <w:lastRenderedPageBreak/>
              <w:t>AY</w:t>
            </w:r>
          </w:p>
        </w:tc>
        <w:tc>
          <w:tcPr>
            <w:tcW w:w="15359" w:type="dxa"/>
            <w:gridSpan w:val="8"/>
            <w:vAlign w:val="center"/>
          </w:tcPr>
          <w:p w:rsidR="00515993" w:rsidRPr="00375D55" w:rsidRDefault="00515993" w:rsidP="00DE7D12">
            <w:pPr>
              <w:rPr>
                <w:b/>
                <w:color w:val="C00000"/>
                <w:sz w:val="18"/>
                <w:szCs w:val="18"/>
              </w:rPr>
            </w:pPr>
            <w:r w:rsidRPr="00375D55">
              <w:rPr>
                <w:b/>
                <w:color w:val="C0504D"/>
                <w:sz w:val="18"/>
                <w:szCs w:val="18"/>
              </w:rPr>
              <w:t>ARALIK</w:t>
            </w:r>
          </w:p>
        </w:tc>
      </w:tr>
      <w:tr w:rsidR="00515993" w:rsidRPr="00375D55" w:rsidTr="00DE7D12">
        <w:trPr>
          <w:trHeight w:val="976"/>
          <w:tblHeader/>
          <w:jc w:val="center"/>
        </w:trPr>
        <w:tc>
          <w:tcPr>
            <w:tcW w:w="70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SIRA NO</w:t>
            </w:r>
          </w:p>
        </w:tc>
        <w:tc>
          <w:tcPr>
            <w:tcW w:w="99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AMAÇ/</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HEDEF</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NO</w:t>
            </w:r>
          </w:p>
        </w:tc>
        <w:tc>
          <w:tcPr>
            <w:tcW w:w="2127"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ADI</w:t>
            </w:r>
          </w:p>
        </w:tc>
        <w:tc>
          <w:tcPr>
            <w:tcW w:w="1842"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FAALİYETİ YÜRÜTECEK SORUMLU BİRİM/PERSONEL</w:t>
            </w:r>
          </w:p>
        </w:tc>
        <w:tc>
          <w:tcPr>
            <w:tcW w:w="1418"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İÇİN PLANLANAN TARİH</w:t>
            </w:r>
          </w:p>
        </w:tc>
        <w:tc>
          <w:tcPr>
            <w:tcW w:w="1276"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GERÇEKLEŞME TARİHİ</w:t>
            </w:r>
          </w:p>
        </w:tc>
        <w:tc>
          <w:tcPr>
            <w:tcW w:w="1984"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 xml:space="preserve">ÇIKTILARIN DEĞERLENDİRİLECEĞİ RAPOR/PLAN/… </w:t>
            </w:r>
          </w:p>
        </w:tc>
        <w:tc>
          <w:tcPr>
            <w:tcW w:w="2693" w:type="dxa"/>
            <w:shd w:val="clear" w:color="auto" w:fill="C0504D"/>
            <w:noWrap/>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FAALİYET İLE İLGİLİ MEVZUAT &amp; DEB</w:t>
            </w:r>
          </w:p>
        </w:tc>
        <w:tc>
          <w:tcPr>
            <w:tcW w:w="3025" w:type="dxa"/>
            <w:shd w:val="clear" w:color="auto" w:fill="C0504D"/>
            <w:vAlign w:val="center"/>
          </w:tcPr>
          <w:p w:rsidR="00515993" w:rsidRPr="00375D55" w:rsidRDefault="00515993" w:rsidP="00DE7D12">
            <w:pPr>
              <w:jc w:val="center"/>
              <w:rPr>
                <w:b/>
                <w:color w:val="FFFFFF" w:themeColor="background1"/>
                <w:sz w:val="18"/>
                <w:szCs w:val="18"/>
              </w:rPr>
            </w:pPr>
            <w:r w:rsidRPr="00375D55">
              <w:rPr>
                <w:b/>
                <w:color w:val="FFFFFF" w:themeColor="background1"/>
                <w:sz w:val="18"/>
                <w:szCs w:val="18"/>
              </w:rPr>
              <w:t>AÇIKLAMA</w:t>
            </w:r>
          </w:p>
          <w:p w:rsidR="00515993" w:rsidRPr="00375D55" w:rsidRDefault="00515993" w:rsidP="00DE7D12">
            <w:pPr>
              <w:jc w:val="center"/>
              <w:rPr>
                <w:b/>
                <w:color w:val="FFFFFF" w:themeColor="background1"/>
                <w:sz w:val="18"/>
                <w:szCs w:val="18"/>
              </w:rPr>
            </w:pPr>
            <w:r w:rsidRPr="00375D55">
              <w:rPr>
                <w:b/>
                <w:color w:val="FFFFFF" w:themeColor="background1"/>
                <w:sz w:val="18"/>
                <w:szCs w:val="18"/>
              </w:rPr>
              <w:t>(İş işlem süreçlerini kanıtlayıcı bilgi belgelere ve açıklanmasına gerek duyulan diğer hususlara burada yer verilir.)</w:t>
            </w: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sz w:val="18"/>
                <w:szCs w:val="18"/>
              </w:rPr>
            </w:pPr>
            <w:r w:rsidRPr="00375D55">
              <w:rPr>
                <w:sz w:val="18"/>
                <w:szCs w:val="18"/>
              </w:rPr>
              <w:t>Bahar Yarıyılı Yatay Geçiş Kontenjanlarının Belirlenmesi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Aralık Ayının Sonuna Kadar</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Yükseköğretim Kurumlarında Önlisans ve Lisans Düzeyindeki Programlar Arasında Geçiş, ÇiftAnadal, Yan Dal ile Kurumlar Arası Kredi Transferi Yapılması Esaslarına İlişkin Yönetmelik</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A1H1/A1H3/A1H4/A1H5/A2H4</w:t>
            </w:r>
          </w:p>
        </w:tc>
        <w:tc>
          <w:tcPr>
            <w:tcW w:w="2127" w:type="dxa"/>
            <w:noWrap/>
            <w:vAlign w:val="center"/>
          </w:tcPr>
          <w:p w:rsidR="00515993" w:rsidRPr="00375D55" w:rsidRDefault="00515993" w:rsidP="00DE7D12">
            <w:pPr>
              <w:jc w:val="both"/>
              <w:rPr>
                <w:sz w:val="18"/>
                <w:szCs w:val="18"/>
              </w:rPr>
            </w:pPr>
            <w:r w:rsidRPr="00375D55">
              <w:rPr>
                <w:sz w:val="18"/>
                <w:szCs w:val="18"/>
              </w:rPr>
              <w:t>Bahar Yarıyılı Lisansüstü Programlara Ait Başvuru Koşulları ve Kontenjanların Belirlenmesi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Aralık Ayının Son Haftası</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b/>
                <w:sz w:val="18"/>
                <w:szCs w:val="18"/>
              </w:rPr>
            </w:pPr>
            <w:r w:rsidRPr="00375D55">
              <w:rPr>
                <w:sz w:val="18"/>
                <w:szCs w:val="18"/>
              </w:rPr>
              <w:t>İzmir Kâtip Çelebi Üniversitesi Lisansüstü Eğitim- Öğretim ve Sınav Yönetmeliği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Öğrenci Verilerinin Yükseköğretim Bilgi Sistemine (YÖKSİS) girilmesi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ÜBYS Geliştirme Talepleri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sidRPr="00375D55">
              <w:rPr>
                <w:bCs/>
                <w:sz w:val="18"/>
                <w:szCs w:val="18"/>
              </w:rPr>
              <w:t>100/2000 Doktora 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Yükseköğretim Kurulu Tarafından Doktora Programlarına Kayıtlı Öğrencilere Verilecek Burslara İlişkin Usul Ve Esaslar</w:t>
            </w:r>
          </w:p>
        </w:tc>
        <w:tc>
          <w:tcPr>
            <w:tcW w:w="3025" w:type="dxa"/>
            <w:shd w:val="clear" w:color="auto" w:fill="auto"/>
            <w:vAlign w:val="center"/>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sz w:val="18"/>
                <w:szCs w:val="18"/>
              </w:rPr>
            </w:pPr>
            <w:r>
              <w:rPr>
                <w:bCs/>
                <w:sz w:val="18"/>
                <w:szCs w:val="18"/>
              </w:rPr>
              <w:t xml:space="preserve">YÖK Lisans </w:t>
            </w:r>
            <w:r w:rsidRPr="00375D55">
              <w:rPr>
                <w:bCs/>
                <w:sz w:val="18"/>
                <w:szCs w:val="18"/>
              </w:rPr>
              <w:t>Burslusu Öğrencilerin Bur</w:t>
            </w:r>
            <w:r>
              <w:rPr>
                <w:bCs/>
                <w:sz w:val="18"/>
                <w:szCs w:val="18"/>
              </w:rPr>
              <w:t>s</w:t>
            </w:r>
            <w:r w:rsidRPr="00375D55">
              <w:rPr>
                <w:bCs/>
                <w:sz w:val="18"/>
                <w:szCs w:val="18"/>
              </w:rPr>
              <w:t xml:space="preserve"> Ödemesi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Özlem TEMEL</w:t>
            </w:r>
          </w:p>
        </w:tc>
        <w:tc>
          <w:tcPr>
            <w:tcW w:w="1418" w:type="dxa"/>
            <w:noWrap/>
            <w:vAlign w:val="center"/>
          </w:tcPr>
          <w:p w:rsidR="00515993" w:rsidRPr="00375D55" w:rsidRDefault="00515993" w:rsidP="00DE7D12">
            <w:pPr>
              <w:jc w:val="center"/>
              <w:rPr>
                <w:sz w:val="18"/>
                <w:szCs w:val="18"/>
              </w:rPr>
            </w:pPr>
            <w:r w:rsidRPr="00375D55">
              <w:rPr>
                <w:sz w:val="18"/>
                <w:szCs w:val="18"/>
              </w:rPr>
              <w:t>Ayın 1’i ile 10’u arası</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6238D0">
              <w:rPr>
                <w:sz w:val="18"/>
              </w:rPr>
              <w:t>Yükseköğretim Kurumlarındaki Lisans Programlarına Kayıtlı Öğrencilere Verilecek Burslara İlişkin Usul Ve Esaslar</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A5H2</w:t>
            </w:r>
          </w:p>
        </w:tc>
        <w:tc>
          <w:tcPr>
            <w:tcW w:w="2127" w:type="dxa"/>
            <w:noWrap/>
            <w:vAlign w:val="center"/>
          </w:tcPr>
          <w:p w:rsidR="00515993" w:rsidRPr="00375D55" w:rsidRDefault="00515993" w:rsidP="00DE7D12">
            <w:pPr>
              <w:rPr>
                <w:bCs/>
                <w:sz w:val="18"/>
                <w:szCs w:val="18"/>
              </w:rPr>
            </w:pPr>
            <w:r>
              <w:rPr>
                <w:bCs/>
                <w:sz w:val="18"/>
                <w:szCs w:val="18"/>
              </w:rPr>
              <w:t>Öğrencilere Ait Özlük İşlemleri</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Pr="00375D55" w:rsidRDefault="00515993" w:rsidP="00DE7D12">
            <w:pPr>
              <w:jc w:val="center"/>
              <w:rPr>
                <w:sz w:val="18"/>
                <w:szCs w:val="18"/>
              </w:rPr>
            </w:pPr>
            <w:r>
              <w:rPr>
                <w:sz w:val="18"/>
                <w:szCs w:val="18"/>
              </w:rPr>
              <w:t>Zafer KELEŞ</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Pr>
                <w:sz w:val="18"/>
                <w:szCs w:val="18"/>
              </w:rPr>
              <w:t>İlgili Mevzuat</w:t>
            </w: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A4H4</w:t>
            </w:r>
          </w:p>
        </w:tc>
        <w:tc>
          <w:tcPr>
            <w:tcW w:w="2127" w:type="dxa"/>
            <w:noWrap/>
            <w:vAlign w:val="center"/>
          </w:tcPr>
          <w:p w:rsidR="00515993" w:rsidRPr="00375D55" w:rsidRDefault="00515993" w:rsidP="00DE7D12">
            <w:pPr>
              <w:rPr>
                <w:bCs/>
                <w:sz w:val="18"/>
                <w:szCs w:val="18"/>
              </w:rPr>
            </w:pPr>
            <w:r>
              <w:rPr>
                <w:bCs/>
                <w:sz w:val="18"/>
                <w:szCs w:val="18"/>
              </w:rPr>
              <w:t>İç dış Yazışmalar</w:t>
            </w:r>
          </w:p>
        </w:tc>
        <w:tc>
          <w:tcPr>
            <w:tcW w:w="1842" w:type="dxa"/>
            <w:noWrap/>
            <w:vAlign w:val="center"/>
          </w:tcPr>
          <w:p w:rsidR="00515993" w:rsidRPr="00375D55" w:rsidRDefault="00515993" w:rsidP="00DE7D12">
            <w:pPr>
              <w:jc w:val="center"/>
              <w:rPr>
                <w:sz w:val="18"/>
                <w:szCs w:val="18"/>
              </w:rPr>
            </w:pPr>
            <w:r w:rsidRPr="00375D55">
              <w:rPr>
                <w:sz w:val="18"/>
                <w:szCs w:val="18"/>
              </w:rPr>
              <w:t>Zübeyde ÖZBEK</w:t>
            </w:r>
          </w:p>
          <w:p w:rsidR="00515993" w:rsidRPr="00375D55" w:rsidRDefault="00515993" w:rsidP="00DE7D12">
            <w:pPr>
              <w:jc w:val="center"/>
              <w:rPr>
                <w:sz w:val="18"/>
                <w:szCs w:val="18"/>
              </w:rPr>
            </w:pPr>
            <w:r w:rsidRPr="00375D55">
              <w:rPr>
                <w:sz w:val="18"/>
                <w:szCs w:val="18"/>
              </w:rPr>
              <w:t xml:space="preserve">Mehmet AYDOĞAN </w:t>
            </w:r>
          </w:p>
          <w:p w:rsidR="00515993" w:rsidRDefault="00515993" w:rsidP="00DE7D12">
            <w:pPr>
              <w:jc w:val="center"/>
              <w:rPr>
                <w:sz w:val="18"/>
                <w:szCs w:val="18"/>
              </w:rPr>
            </w:pPr>
            <w:r>
              <w:rPr>
                <w:sz w:val="18"/>
                <w:szCs w:val="18"/>
              </w:rPr>
              <w:t>Özlem TEMEL</w:t>
            </w:r>
          </w:p>
          <w:p w:rsidR="00515993" w:rsidRDefault="00515993" w:rsidP="00DE7D12">
            <w:pPr>
              <w:jc w:val="center"/>
              <w:rPr>
                <w:sz w:val="18"/>
                <w:szCs w:val="18"/>
              </w:rPr>
            </w:pPr>
            <w:r>
              <w:rPr>
                <w:sz w:val="18"/>
                <w:szCs w:val="18"/>
              </w:rPr>
              <w:t>Fulden KARA</w:t>
            </w:r>
          </w:p>
          <w:p w:rsidR="00515993" w:rsidRDefault="00515993" w:rsidP="00DE7D12">
            <w:pPr>
              <w:jc w:val="center"/>
              <w:rPr>
                <w:sz w:val="18"/>
                <w:szCs w:val="18"/>
              </w:rPr>
            </w:pPr>
            <w:r>
              <w:rPr>
                <w:sz w:val="18"/>
                <w:szCs w:val="18"/>
              </w:rPr>
              <w:t>Serhat KAYA</w:t>
            </w:r>
          </w:p>
          <w:p w:rsidR="00515993" w:rsidRDefault="00515993" w:rsidP="00DE7D12">
            <w:pPr>
              <w:jc w:val="center"/>
              <w:rPr>
                <w:sz w:val="18"/>
                <w:szCs w:val="18"/>
              </w:rPr>
            </w:pPr>
            <w:r>
              <w:rPr>
                <w:sz w:val="18"/>
                <w:szCs w:val="18"/>
              </w:rPr>
              <w:t>Özgür AKSOY</w:t>
            </w:r>
          </w:p>
          <w:p w:rsidR="00515993" w:rsidRDefault="00515993" w:rsidP="00DE7D12">
            <w:pPr>
              <w:jc w:val="center"/>
              <w:rPr>
                <w:sz w:val="18"/>
                <w:szCs w:val="18"/>
              </w:rPr>
            </w:pPr>
            <w:r>
              <w:rPr>
                <w:sz w:val="18"/>
                <w:szCs w:val="18"/>
              </w:rPr>
              <w:t>Seyfettin VARDAR</w:t>
            </w:r>
          </w:p>
          <w:p w:rsidR="00515993" w:rsidRDefault="00515993" w:rsidP="00DE7D12">
            <w:pPr>
              <w:jc w:val="center"/>
              <w:rPr>
                <w:sz w:val="18"/>
                <w:szCs w:val="18"/>
              </w:rPr>
            </w:pPr>
            <w:r>
              <w:rPr>
                <w:sz w:val="18"/>
                <w:szCs w:val="18"/>
              </w:rPr>
              <w:t>Zafer KELEŞ</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Pr>
                <w:sz w:val="18"/>
                <w:szCs w:val="18"/>
              </w:rPr>
              <w:t>A4H1/A4H2</w:t>
            </w:r>
          </w:p>
        </w:tc>
        <w:tc>
          <w:tcPr>
            <w:tcW w:w="2127" w:type="dxa"/>
            <w:noWrap/>
            <w:vAlign w:val="center"/>
          </w:tcPr>
          <w:p w:rsidR="00515993" w:rsidRPr="00375D55" w:rsidRDefault="00515993" w:rsidP="00DE7D12">
            <w:pPr>
              <w:rPr>
                <w:bCs/>
                <w:sz w:val="18"/>
                <w:szCs w:val="18"/>
              </w:rPr>
            </w:pPr>
            <w:r>
              <w:rPr>
                <w:bCs/>
                <w:sz w:val="18"/>
                <w:szCs w:val="18"/>
              </w:rPr>
              <w:t>Satın Alma ve Taşınır İşlemleri</w:t>
            </w:r>
          </w:p>
        </w:tc>
        <w:tc>
          <w:tcPr>
            <w:tcW w:w="1842" w:type="dxa"/>
            <w:noWrap/>
            <w:vAlign w:val="center"/>
          </w:tcPr>
          <w:p w:rsidR="00515993" w:rsidRDefault="00515993" w:rsidP="00DE7D12">
            <w:pPr>
              <w:jc w:val="center"/>
              <w:rPr>
                <w:sz w:val="18"/>
                <w:szCs w:val="18"/>
              </w:rPr>
            </w:pPr>
            <w:r>
              <w:rPr>
                <w:sz w:val="18"/>
                <w:szCs w:val="18"/>
              </w:rPr>
              <w:t>Mehmet AYDOĞAN</w:t>
            </w:r>
          </w:p>
          <w:p w:rsidR="00515993" w:rsidRDefault="00515993" w:rsidP="00DE7D12">
            <w:pPr>
              <w:jc w:val="center"/>
              <w:rPr>
                <w:sz w:val="18"/>
                <w:szCs w:val="18"/>
              </w:rPr>
            </w:pPr>
            <w:r>
              <w:rPr>
                <w:sz w:val="18"/>
                <w:szCs w:val="18"/>
              </w:rPr>
              <w:t>Fulden KARA</w:t>
            </w:r>
          </w:p>
          <w:p w:rsidR="00515993" w:rsidRPr="00375D55" w:rsidRDefault="00515993" w:rsidP="00DE7D12">
            <w:pPr>
              <w:jc w:val="center"/>
              <w:rPr>
                <w:sz w:val="18"/>
                <w:szCs w:val="18"/>
              </w:rPr>
            </w:pPr>
            <w:r>
              <w:rPr>
                <w:sz w:val="18"/>
                <w:szCs w:val="18"/>
              </w:rPr>
              <w:t>Seyfettin VARDAR</w:t>
            </w:r>
          </w:p>
        </w:tc>
        <w:tc>
          <w:tcPr>
            <w:tcW w:w="1418" w:type="dxa"/>
            <w:noWrap/>
            <w:vAlign w:val="center"/>
          </w:tcPr>
          <w:p w:rsidR="00515993" w:rsidRPr="00375D55" w:rsidRDefault="00515993" w:rsidP="00DE7D12">
            <w:pPr>
              <w:jc w:val="center"/>
              <w:rPr>
                <w:sz w:val="18"/>
                <w:szCs w:val="18"/>
              </w:rPr>
            </w:pPr>
            <w:r>
              <w:rPr>
                <w:sz w:val="18"/>
                <w:szCs w:val="18"/>
              </w:rPr>
              <w:t xml:space="preserve">Anlık </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Default="00515993" w:rsidP="00DE7D12">
            <w:pPr>
              <w:rPr>
                <w:bCs/>
                <w:sz w:val="18"/>
                <w:szCs w:val="18"/>
              </w:rPr>
            </w:pPr>
            <w:r>
              <w:rPr>
                <w:bCs/>
                <w:sz w:val="18"/>
                <w:szCs w:val="18"/>
              </w:rPr>
              <w:t>Matbaa İşlemleri ve Sınav Cevap Kâğıdı Okuma</w:t>
            </w:r>
          </w:p>
        </w:tc>
        <w:tc>
          <w:tcPr>
            <w:tcW w:w="1842" w:type="dxa"/>
            <w:noWrap/>
            <w:vAlign w:val="center"/>
          </w:tcPr>
          <w:p w:rsidR="00515993" w:rsidRDefault="00515993" w:rsidP="00DE7D12">
            <w:pPr>
              <w:jc w:val="center"/>
              <w:rPr>
                <w:sz w:val="18"/>
                <w:szCs w:val="18"/>
              </w:rPr>
            </w:pPr>
            <w:r>
              <w:rPr>
                <w:sz w:val="18"/>
                <w:szCs w:val="18"/>
              </w:rPr>
              <w:t>Aydemir ASLAN</w:t>
            </w:r>
          </w:p>
          <w:p w:rsidR="00515993" w:rsidRPr="00375D55" w:rsidRDefault="00515993" w:rsidP="00DE7D12">
            <w:pPr>
              <w:jc w:val="center"/>
              <w:rPr>
                <w:sz w:val="18"/>
                <w:szCs w:val="18"/>
              </w:rPr>
            </w:pPr>
            <w:r>
              <w:rPr>
                <w:sz w:val="18"/>
                <w:szCs w:val="18"/>
              </w:rPr>
              <w:t>Batuhan ÇİFTÇİ</w:t>
            </w:r>
          </w:p>
        </w:tc>
        <w:tc>
          <w:tcPr>
            <w:tcW w:w="1418" w:type="dxa"/>
            <w:noWrap/>
            <w:vAlign w:val="center"/>
          </w:tcPr>
          <w:p w:rsidR="00515993" w:rsidRPr="00375D55" w:rsidRDefault="00515993" w:rsidP="00DE7D12">
            <w:pPr>
              <w:jc w:val="center"/>
              <w:rPr>
                <w:sz w:val="18"/>
                <w:szCs w:val="18"/>
              </w:rPr>
            </w:pPr>
            <w:r>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p>
        </w:tc>
        <w:tc>
          <w:tcPr>
            <w:tcW w:w="3025" w:type="dxa"/>
            <w:shd w:val="clear" w:color="auto" w:fill="auto"/>
            <w:vAlign w:val="center"/>
          </w:tcPr>
          <w:p w:rsidR="00515993"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sz w:val="18"/>
                <w:szCs w:val="18"/>
              </w:rPr>
            </w:pPr>
            <w:r w:rsidRPr="00375D55">
              <w:rPr>
                <w:bCs/>
                <w:sz w:val="18"/>
                <w:szCs w:val="18"/>
              </w:rPr>
              <w:t>Askerlik Tekliflerinin Sisteme Girilmesi</w:t>
            </w:r>
          </w:p>
        </w:tc>
        <w:tc>
          <w:tcPr>
            <w:tcW w:w="1842" w:type="dxa"/>
            <w:noWrap/>
            <w:vAlign w:val="center"/>
          </w:tcPr>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Anlık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shd w:val="clear" w:color="auto" w:fill="FFFFFF"/>
              <w:rPr>
                <w:sz w:val="18"/>
                <w:szCs w:val="18"/>
              </w:rPr>
            </w:pPr>
            <w:r w:rsidRPr="00375D55">
              <w:rPr>
                <w:sz w:val="18"/>
                <w:szCs w:val="18"/>
              </w:rPr>
              <w:t xml:space="preserve">2020-2024 Dönemi Stratejik Planı </w:t>
            </w:r>
          </w:p>
          <w:p w:rsidR="00515993" w:rsidRPr="00375D55" w:rsidRDefault="00515993" w:rsidP="00DE7D12">
            <w:pPr>
              <w:shd w:val="clear" w:color="auto" w:fill="FFFFFF"/>
              <w:rPr>
                <w:sz w:val="18"/>
                <w:szCs w:val="18"/>
              </w:rPr>
            </w:pPr>
          </w:p>
        </w:tc>
        <w:tc>
          <w:tcPr>
            <w:tcW w:w="2693" w:type="dxa"/>
            <w:noWrap/>
            <w:vAlign w:val="center"/>
          </w:tcPr>
          <w:p w:rsidR="00515993" w:rsidRPr="00375D55" w:rsidRDefault="00515993" w:rsidP="00DE7D12">
            <w:pPr>
              <w:jc w:val="center"/>
              <w:rPr>
                <w:sz w:val="18"/>
                <w:szCs w:val="18"/>
              </w:rPr>
            </w:pPr>
            <w:r w:rsidRPr="00375D55">
              <w:rPr>
                <w:sz w:val="18"/>
                <w:szCs w:val="18"/>
              </w:rPr>
              <w:t>7179 Sayılı Askeralma Kanunu</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A1H1/A1H3/A1H4/A1H5</w:t>
            </w:r>
          </w:p>
        </w:tc>
        <w:tc>
          <w:tcPr>
            <w:tcW w:w="2127" w:type="dxa"/>
            <w:noWrap/>
            <w:vAlign w:val="center"/>
          </w:tcPr>
          <w:p w:rsidR="00515993" w:rsidRPr="00375D55" w:rsidRDefault="00515993" w:rsidP="00DE7D12">
            <w:pPr>
              <w:rPr>
                <w:bCs/>
                <w:color w:val="000000"/>
                <w:sz w:val="18"/>
                <w:szCs w:val="18"/>
              </w:rPr>
            </w:pPr>
            <w:r w:rsidRPr="00375D55">
              <w:rPr>
                <w:bCs/>
                <w:color w:val="000000"/>
                <w:sz w:val="18"/>
                <w:szCs w:val="18"/>
              </w:rPr>
              <w:t>Eğitim Komisyonu Toplantıları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Eğitim Komisyonu Yönergesi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A1H3</w:t>
            </w:r>
          </w:p>
        </w:tc>
        <w:tc>
          <w:tcPr>
            <w:tcW w:w="2127" w:type="dxa"/>
            <w:noWrap/>
            <w:vAlign w:val="center"/>
          </w:tcPr>
          <w:p w:rsidR="00515993" w:rsidRPr="00375D55" w:rsidRDefault="00515993" w:rsidP="00DE7D12">
            <w:pPr>
              <w:rPr>
                <w:bCs/>
                <w:color w:val="000000"/>
                <w:sz w:val="18"/>
                <w:szCs w:val="18"/>
              </w:rPr>
            </w:pPr>
            <w:r w:rsidRPr="00375D55">
              <w:rPr>
                <w:bCs/>
                <w:iCs/>
                <w:sz w:val="18"/>
                <w:szCs w:val="18"/>
              </w:rPr>
              <w:t>Üniversitemiz bünyesinde Bölüm/Program/Anabilim Dalı açılması</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 xml:space="preserve">Fulden KARA </w:t>
            </w:r>
          </w:p>
        </w:tc>
        <w:tc>
          <w:tcPr>
            <w:tcW w:w="1418" w:type="dxa"/>
            <w:noWrap/>
            <w:vAlign w:val="center"/>
          </w:tcPr>
          <w:p w:rsidR="00515993" w:rsidRPr="00375D55" w:rsidRDefault="00515993" w:rsidP="00DE7D12">
            <w:pPr>
              <w:jc w:val="center"/>
              <w:rPr>
                <w:sz w:val="18"/>
                <w:szCs w:val="18"/>
              </w:rPr>
            </w:pP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2547 Yükseköğretim Kanununun 7.maddesi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A5H2</w:t>
            </w:r>
          </w:p>
        </w:tc>
        <w:tc>
          <w:tcPr>
            <w:tcW w:w="2127" w:type="dxa"/>
            <w:noWrap/>
            <w:vAlign w:val="center"/>
          </w:tcPr>
          <w:p w:rsidR="00515993" w:rsidRPr="00375D55" w:rsidRDefault="00515993" w:rsidP="00DE7D12">
            <w:pPr>
              <w:rPr>
                <w:bCs/>
                <w:iCs/>
                <w:sz w:val="18"/>
                <w:szCs w:val="18"/>
              </w:rPr>
            </w:pPr>
            <w:r w:rsidRPr="00375D55">
              <w:rPr>
                <w:bCs/>
                <w:iCs/>
                <w:sz w:val="18"/>
                <w:szCs w:val="18"/>
              </w:rPr>
              <w:t>Öğrencilerin Kayıt Dondurma, Kayıt Silme işlemlerini UBYS’den kontrolü</w:t>
            </w: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r w:rsidRPr="00375D55">
              <w:rPr>
                <w:sz w:val="18"/>
                <w:szCs w:val="18"/>
              </w:rPr>
              <w:t>Fulden KARA</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p>
        </w:tc>
        <w:tc>
          <w:tcPr>
            <w:tcW w:w="2127" w:type="dxa"/>
            <w:noWrap/>
            <w:vAlign w:val="center"/>
          </w:tcPr>
          <w:p w:rsidR="00515993" w:rsidRPr="00375D55" w:rsidRDefault="00515993" w:rsidP="00DE7D12">
            <w:pPr>
              <w:rPr>
                <w:bCs/>
                <w:iCs/>
                <w:sz w:val="18"/>
                <w:szCs w:val="18"/>
              </w:rPr>
            </w:pPr>
            <w:r w:rsidRPr="00375D55">
              <w:rPr>
                <w:bCs/>
                <w:iCs/>
                <w:sz w:val="18"/>
                <w:szCs w:val="18"/>
              </w:rPr>
              <w:t>Mezun Öğrencilerin Diplomalarının Basılması</w:t>
            </w:r>
          </w:p>
        </w:tc>
        <w:tc>
          <w:tcPr>
            <w:tcW w:w="1842" w:type="dxa"/>
            <w:noWrap/>
            <w:vAlign w:val="center"/>
          </w:tcPr>
          <w:p w:rsidR="00515993" w:rsidRPr="00375D55" w:rsidRDefault="00515993" w:rsidP="00DE7D12">
            <w:pPr>
              <w:jc w:val="center"/>
              <w:rPr>
                <w:sz w:val="18"/>
                <w:szCs w:val="18"/>
              </w:rPr>
            </w:pPr>
            <w:r w:rsidRPr="00375D55">
              <w:rPr>
                <w:sz w:val="18"/>
                <w:szCs w:val="18"/>
              </w:rPr>
              <w:t>Serhat KAYA</w:t>
            </w:r>
          </w:p>
          <w:p w:rsidR="00515993" w:rsidRPr="00375D55" w:rsidRDefault="00515993" w:rsidP="00DE7D12">
            <w:pPr>
              <w:jc w:val="center"/>
              <w:rPr>
                <w:sz w:val="18"/>
                <w:szCs w:val="18"/>
              </w:rPr>
            </w:pPr>
            <w:r w:rsidRPr="00375D55">
              <w:rPr>
                <w:sz w:val="18"/>
                <w:szCs w:val="18"/>
              </w:rPr>
              <w:t>Özgür AKSOY</w:t>
            </w:r>
          </w:p>
          <w:p w:rsidR="00515993" w:rsidRPr="00375D55" w:rsidRDefault="00515993" w:rsidP="00DE7D12">
            <w:pPr>
              <w:jc w:val="center"/>
              <w:rPr>
                <w:sz w:val="18"/>
                <w:szCs w:val="18"/>
              </w:rPr>
            </w:pPr>
            <w:r w:rsidRPr="00375D55">
              <w:rPr>
                <w:sz w:val="18"/>
                <w:szCs w:val="18"/>
              </w:rPr>
              <w:t>Aydemir ASLAN</w:t>
            </w: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İzmir Kâtip Çelebi Üniversitesi Önlisans ve Lisans ile Lisansüstü Eğitim  Öğretim ve Sınav Yönetmelikleri</w:t>
            </w:r>
          </w:p>
        </w:tc>
        <w:tc>
          <w:tcPr>
            <w:tcW w:w="3025" w:type="dxa"/>
            <w:shd w:val="clear" w:color="auto" w:fill="auto"/>
            <w:vAlign w:val="bottom"/>
          </w:tcPr>
          <w:p w:rsidR="00515993" w:rsidRPr="00375D55" w:rsidRDefault="00515993" w:rsidP="00DE7D12">
            <w:pPr>
              <w:rPr>
                <w:color w:val="000000"/>
                <w:sz w:val="18"/>
                <w:szCs w:val="18"/>
              </w:rPr>
            </w:pPr>
          </w:p>
        </w:tc>
      </w:tr>
      <w:tr w:rsidR="00515993" w:rsidRPr="00375D55" w:rsidTr="00DE7D12">
        <w:trPr>
          <w:trHeight w:val="460"/>
          <w:jc w:val="center"/>
        </w:trPr>
        <w:tc>
          <w:tcPr>
            <w:tcW w:w="702" w:type="dxa"/>
            <w:noWrap/>
            <w:vAlign w:val="center"/>
          </w:tcPr>
          <w:p w:rsidR="00515993" w:rsidRPr="00375D55" w:rsidRDefault="00515993" w:rsidP="00DE7D12">
            <w:pPr>
              <w:pStyle w:val="ListeParagraf"/>
              <w:numPr>
                <w:ilvl w:val="0"/>
                <w:numId w:val="29"/>
              </w:numPr>
              <w:spacing w:after="0"/>
              <w:jc w:val="center"/>
              <w:rPr>
                <w:rFonts w:ascii="Times New Roman" w:hAnsi="Times New Roman"/>
                <w:sz w:val="18"/>
                <w:szCs w:val="18"/>
              </w:rPr>
            </w:pPr>
          </w:p>
        </w:tc>
        <w:tc>
          <w:tcPr>
            <w:tcW w:w="994" w:type="dxa"/>
            <w:vAlign w:val="center"/>
          </w:tcPr>
          <w:p w:rsidR="00515993" w:rsidRPr="00375D55" w:rsidRDefault="00515993" w:rsidP="00DE7D12">
            <w:pPr>
              <w:jc w:val="both"/>
              <w:rPr>
                <w:sz w:val="18"/>
                <w:szCs w:val="18"/>
              </w:rPr>
            </w:pPr>
            <w:r w:rsidRPr="00375D55">
              <w:rPr>
                <w:sz w:val="18"/>
                <w:szCs w:val="18"/>
              </w:rPr>
              <w:t>A3H3/A5H2</w:t>
            </w:r>
          </w:p>
        </w:tc>
        <w:tc>
          <w:tcPr>
            <w:tcW w:w="2127" w:type="dxa"/>
            <w:noWrap/>
            <w:vAlign w:val="center"/>
          </w:tcPr>
          <w:p w:rsidR="00515993" w:rsidRPr="00375D55" w:rsidRDefault="00515993" w:rsidP="00DE7D12">
            <w:pPr>
              <w:rPr>
                <w:bCs/>
                <w:iCs/>
                <w:sz w:val="18"/>
                <w:szCs w:val="18"/>
              </w:rPr>
            </w:pPr>
            <w:r w:rsidRPr="00375D55">
              <w:rPr>
                <w:bCs/>
                <w:iCs/>
                <w:sz w:val="18"/>
                <w:szCs w:val="18"/>
              </w:rPr>
              <w:t>Kredi Yurtlar Kurumundan burs alan (KYK Bursu,Öğrenim Kredisi ve Katkı Kredisi) öğrencilerin başarı durumlarının izlenmesi ve ilgili kuruma bildirilmesi</w:t>
            </w:r>
          </w:p>
          <w:p w:rsidR="00515993" w:rsidRPr="00375D55" w:rsidRDefault="00515993" w:rsidP="00DE7D12">
            <w:pPr>
              <w:rPr>
                <w:bCs/>
                <w:iCs/>
                <w:sz w:val="18"/>
                <w:szCs w:val="18"/>
              </w:rPr>
            </w:pPr>
          </w:p>
        </w:tc>
        <w:tc>
          <w:tcPr>
            <w:tcW w:w="1842" w:type="dxa"/>
            <w:noWrap/>
            <w:vAlign w:val="center"/>
          </w:tcPr>
          <w:p w:rsidR="00515993" w:rsidRPr="00375D55" w:rsidRDefault="00515993" w:rsidP="00DE7D12">
            <w:pPr>
              <w:jc w:val="center"/>
              <w:rPr>
                <w:sz w:val="18"/>
                <w:szCs w:val="18"/>
              </w:rPr>
            </w:pPr>
            <w:r w:rsidRPr="00375D55">
              <w:rPr>
                <w:sz w:val="18"/>
                <w:szCs w:val="18"/>
              </w:rPr>
              <w:t xml:space="preserve">Özlem TEMEL </w:t>
            </w:r>
          </w:p>
          <w:p w:rsidR="00515993" w:rsidRPr="00375D55" w:rsidRDefault="00515993" w:rsidP="00DE7D12">
            <w:pPr>
              <w:jc w:val="center"/>
              <w:rPr>
                <w:sz w:val="18"/>
                <w:szCs w:val="18"/>
              </w:rPr>
            </w:pPr>
          </w:p>
        </w:tc>
        <w:tc>
          <w:tcPr>
            <w:tcW w:w="1418" w:type="dxa"/>
            <w:noWrap/>
            <w:vAlign w:val="center"/>
          </w:tcPr>
          <w:p w:rsidR="00515993" w:rsidRPr="00375D55" w:rsidRDefault="00515993" w:rsidP="00DE7D12">
            <w:pPr>
              <w:jc w:val="center"/>
              <w:rPr>
                <w:sz w:val="18"/>
                <w:szCs w:val="18"/>
              </w:rPr>
            </w:pPr>
            <w:r w:rsidRPr="00375D55">
              <w:rPr>
                <w:sz w:val="18"/>
                <w:szCs w:val="18"/>
              </w:rPr>
              <w:t>Sürekli ve Dinamik</w:t>
            </w:r>
          </w:p>
        </w:tc>
        <w:tc>
          <w:tcPr>
            <w:tcW w:w="1276" w:type="dxa"/>
            <w:noWrap/>
            <w:vAlign w:val="center"/>
          </w:tcPr>
          <w:p w:rsidR="00515993" w:rsidRPr="00375D55" w:rsidRDefault="00515993" w:rsidP="00DE7D12">
            <w:pPr>
              <w:jc w:val="center"/>
              <w:rPr>
                <w:sz w:val="18"/>
                <w:szCs w:val="18"/>
              </w:rPr>
            </w:pPr>
          </w:p>
        </w:tc>
        <w:tc>
          <w:tcPr>
            <w:tcW w:w="1984" w:type="dxa"/>
            <w:vAlign w:val="center"/>
          </w:tcPr>
          <w:p w:rsidR="00515993" w:rsidRPr="00375D55" w:rsidRDefault="00515993" w:rsidP="00DE7D12">
            <w:pPr>
              <w:rPr>
                <w:sz w:val="18"/>
                <w:szCs w:val="18"/>
              </w:rPr>
            </w:pPr>
            <w:r w:rsidRPr="00375D55">
              <w:rPr>
                <w:sz w:val="18"/>
                <w:szCs w:val="18"/>
              </w:rPr>
              <w:t xml:space="preserve">2020-2024 Dönemi Stratejik Planı </w:t>
            </w:r>
          </w:p>
        </w:tc>
        <w:tc>
          <w:tcPr>
            <w:tcW w:w="2693" w:type="dxa"/>
            <w:noWrap/>
            <w:vAlign w:val="center"/>
          </w:tcPr>
          <w:p w:rsidR="00515993" w:rsidRPr="00375D55" w:rsidRDefault="00515993" w:rsidP="00DE7D12">
            <w:pPr>
              <w:jc w:val="center"/>
              <w:rPr>
                <w:sz w:val="18"/>
                <w:szCs w:val="18"/>
              </w:rPr>
            </w:pPr>
            <w:r w:rsidRPr="00375D55">
              <w:rPr>
                <w:sz w:val="18"/>
                <w:szCs w:val="18"/>
              </w:rPr>
              <w:t>Yüksek Öğrenim Kredi ve Yurtlar Kurumu Burs-Kredi Yönetmeliği</w:t>
            </w:r>
          </w:p>
        </w:tc>
        <w:tc>
          <w:tcPr>
            <w:tcW w:w="3025" w:type="dxa"/>
            <w:shd w:val="clear" w:color="auto" w:fill="auto"/>
            <w:vAlign w:val="center"/>
          </w:tcPr>
          <w:p w:rsidR="00515993" w:rsidRPr="00375D55" w:rsidRDefault="00515993" w:rsidP="00DE7D12">
            <w:pPr>
              <w:rPr>
                <w:color w:val="000000"/>
                <w:sz w:val="18"/>
                <w:szCs w:val="18"/>
              </w:rPr>
            </w:pPr>
          </w:p>
        </w:tc>
      </w:tr>
    </w:tbl>
    <w:p w:rsidR="00515993" w:rsidRPr="00375D55" w:rsidRDefault="00515993" w:rsidP="00515993">
      <w:pPr>
        <w:rPr>
          <w:sz w:val="18"/>
          <w:szCs w:val="18"/>
        </w:rPr>
      </w:pPr>
    </w:p>
    <w:p w:rsidR="00AF014B" w:rsidRDefault="00AF014B" w:rsidP="001B4140"/>
    <w:sectPr w:rsidR="00AF014B" w:rsidSect="001A544E">
      <w:headerReference w:type="default" r:id="rId8"/>
      <w:footerReference w:type="default" r:id="rId9"/>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3C" w:rsidRDefault="00B8373C">
      <w:r>
        <w:separator/>
      </w:r>
    </w:p>
  </w:endnote>
  <w:endnote w:type="continuationSeparator" w:id="0">
    <w:p w:rsidR="00B8373C" w:rsidRDefault="00B8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p w:rsidR="00000000" w:rsidRDefault="00B8373C"/>
  <w:p w:rsidR="00164C17" w:rsidRDefault="00B8373C">
    <w:pPr>
      <w:jc w:val="center"/>
    </w:pPr>
    <w:r>
      <w:rPr>
        <w:b/>
        <w:color w:val="A33333"/>
        <w:sz w:val="20"/>
      </w:rPr>
      <w:t xml:space="preserve">5070 sayılı Elektronik İmza Kanunu çerçevesinde, bu DEB elektronik imza ile imzalanarak yayımlanmış olup, güncelliği </w:t>
    </w:r>
    <w:r>
      <w:rPr>
        <w:b/>
        <w:color w:val="A33333"/>
        <w:sz w:val="20"/>
      </w:rPr>
      <w:t>elektronik ortamda "İKÇÜ Kalite Doküman Yönetim Sistemi (KDYS)" üzerinden takip edilmelidir.</w:t>
    </w:r>
  </w:p>
  <w:p w:rsidR="00000000" w:rsidRDefault="00B8373C"/>
  <w:p w:rsidR="00164C17" w:rsidRDefault="00B8373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3C" w:rsidRDefault="00B8373C">
      <w:r>
        <w:separator/>
      </w:r>
    </w:p>
  </w:footnote>
  <w:footnote w:type="continuationSeparator" w:id="0">
    <w:p w:rsidR="00B8373C" w:rsidRDefault="00B8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8278"/>
      <w:gridCol w:w="3766"/>
    </w:tblGrid>
    <w:tr w:rsidR="00F91F41" w:rsidRPr="006A0EAB" w:rsidTr="000243AB">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1332F5" w:rsidRPr="00C032A6" w:rsidRDefault="00F91F41" w:rsidP="001332F5">
          <w:pPr>
            <w:jc w:val="center"/>
            <w:rPr>
              <w:sz w:val="18"/>
              <w:szCs w:val="18"/>
            </w:rPr>
          </w:pPr>
          <w:r>
            <w:rPr>
              <w:noProof/>
            </w:rPr>
            <w:br/>
          </w:r>
          <w:r w:rsidR="001332F5">
            <w:rPr>
              <w:noProof/>
              <w:sz w:val="8"/>
            </w:rPr>
            <w:drawing>
              <wp:inline distT="0" distB="0" distL="0" distR="0" wp14:anchorId="1CB68AB2" wp14:editId="21F3A176">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2020 YILI STRATEJİK PLAN BAZLI YILLIK İŞ PLANI</w:t>
          </w: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PL/910/01</w:t>
          </w:r>
        </w:p>
      </w:tc>
    </w:tr>
    <w:tr w:rsidR="00F91F41"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30.1.2020</w:t>
          </w:r>
        </w:p>
      </w:tc>
    </w:tr>
    <w:tr w:rsidR="00F91F41"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8652F2">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00325D62" w:rsidRPr="009C549A">
            <w:rPr>
              <w:rFonts w:ascii="Times New Roman" w:hAnsi="Times New Roman"/>
              <w:color w:val="000000"/>
            </w:rPr>
            <w:t>01/13.7.2020</w:t>
          </w:r>
        </w:p>
      </w:tc>
    </w:tr>
    <w:tr w:rsidR="00F91F41"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F65D1F">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F65D1F">
            <w:rPr>
              <w:rFonts w:ascii="Times New Roman" w:hAnsi="Times New Roman"/>
              <w:b/>
              <w:noProof/>
            </w:rPr>
            <w:t>40</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D51C8D"/>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4D2CF0"/>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7D3131"/>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44376C"/>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45256D"/>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E522F66"/>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E7A1AA0"/>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1D95A7B"/>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3403DA3"/>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47067B"/>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6946EC6"/>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9DC329D"/>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8"/>
  </w:num>
  <w:num w:numId="3">
    <w:abstractNumId w:val="11"/>
  </w:num>
  <w:num w:numId="4">
    <w:abstractNumId w:val="13"/>
  </w:num>
  <w:num w:numId="5">
    <w:abstractNumId w:val="27"/>
  </w:num>
  <w:num w:numId="6">
    <w:abstractNumId w:val="30"/>
  </w:num>
  <w:num w:numId="7">
    <w:abstractNumId w:val="6"/>
  </w:num>
  <w:num w:numId="8">
    <w:abstractNumId w:val="21"/>
  </w:num>
  <w:num w:numId="9">
    <w:abstractNumId w:val="17"/>
  </w:num>
  <w:num w:numId="10">
    <w:abstractNumId w:val="12"/>
  </w:num>
  <w:num w:numId="11">
    <w:abstractNumId w:val="25"/>
  </w:num>
  <w:num w:numId="12">
    <w:abstractNumId w:val="34"/>
  </w:num>
  <w:num w:numId="13">
    <w:abstractNumId w:val="0"/>
  </w:num>
  <w:num w:numId="14">
    <w:abstractNumId w:val="7"/>
  </w:num>
  <w:num w:numId="15">
    <w:abstractNumId w:val="19"/>
  </w:num>
  <w:num w:numId="16">
    <w:abstractNumId w:val="20"/>
  </w:num>
  <w:num w:numId="17">
    <w:abstractNumId w:val="10"/>
  </w:num>
  <w:num w:numId="18">
    <w:abstractNumId w:val="18"/>
  </w:num>
  <w:num w:numId="19">
    <w:abstractNumId w:val="26"/>
  </w:num>
  <w:num w:numId="20">
    <w:abstractNumId w:val="14"/>
  </w:num>
  <w:num w:numId="21">
    <w:abstractNumId w:val="22"/>
  </w:num>
  <w:num w:numId="22">
    <w:abstractNumId w:val="4"/>
  </w:num>
  <w:num w:numId="23">
    <w:abstractNumId w:val="8"/>
  </w:num>
  <w:num w:numId="24">
    <w:abstractNumId w:val="3"/>
  </w:num>
  <w:num w:numId="25">
    <w:abstractNumId w:val="28"/>
  </w:num>
  <w:num w:numId="26">
    <w:abstractNumId w:val="29"/>
  </w:num>
  <w:num w:numId="27">
    <w:abstractNumId w:val="16"/>
  </w:num>
  <w:num w:numId="28">
    <w:abstractNumId w:val="35"/>
  </w:num>
  <w:num w:numId="29">
    <w:abstractNumId w:val="9"/>
  </w:num>
  <w:num w:numId="30">
    <w:abstractNumId w:val="33"/>
  </w:num>
  <w:num w:numId="31">
    <w:abstractNumId w:val="23"/>
  </w:num>
  <w:num w:numId="32">
    <w:abstractNumId w:val="37"/>
  </w:num>
  <w:num w:numId="33">
    <w:abstractNumId w:val="24"/>
  </w:num>
  <w:num w:numId="34">
    <w:abstractNumId w:val="2"/>
  </w:num>
  <w:num w:numId="35">
    <w:abstractNumId w:val="15"/>
  </w:num>
  <w:num w:numId="36">
    <w:abstractNumId w:val="36"/>
  </w:num>
  <w:num w:numId="37">
    <w:abstractNumId w:val="31"/>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93"/>
    <w:rsid w:val="00006A2B"/>
    <w:rsid w:val="000243AB"/>
    <w:rsid w:val="000300DC"/>
    <w:rsid w:val="000412C1"/>
    <w:rsid w:val="00053E2F"/>
    <w:rsid w:val="000569E0"/>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A544E"/>
    <w:rsid w:val="001B4140"/>
    <w:rsid w:val="001B565D"/>
    <w:rsid w:val="001C4693"/>
    <w:rsid w:val="001D106F"/>
    <w:rsid w:val="001D59C1"/>
    <w:rsid w:val="001E56BC"/>
    <w:rsid w:val="001E6D6A"/>
    <w:rsid w:val="001E7AC7"/>
    <w:rsid w:val="001F0907"/>
    <w:rsid w:val="001F4EA2"/>
    <w:rsid w:val="001F7031"/>
    <w:rsid w:val="00202B4C"/>
    <w:rsid w:val="0021350A"/>
    <w:rsid w:val="002165DA"/>
    <w:rsid w:val="00217C35"/>
    <w:rsid w:val="00224FD7"/>
    <w:rsid w:val="0022675E"/>
    <w:rsid w:val="00235BFE"/>
    <w:rsid w:val="00237835"/>
    <w:rsid w:val="00245872"/>
    <w:rsid w:val="002535FA"/>
    <w:rsid w:val="00260278"/>
    <w:rsid w:val="00285AD3"/>
    <w:rsid w:val="002A26C7"/>
    <w:rsid w:val="002B01C0"/>
    <w:rsid w:val="002B272D"/>
    <w:rsid w:val="002B7DA2"/>
    <w:rsid w:val="002C65FE"/>
    <w:rsid w:val="002E0075"/>
    <w:rsid w:val="002F1C2F"/>
    <w:rsid w:val="002F6E5F"/>
    <w:rsid w:val="0030397E"/>
    <w:rsid w:val="00321989"/>
    <w:rsid w:val="00325D62"/>
    <w:rsid w:val="00341759"/>
    <w:rsid w:val="00344D22"/>
    <w:rsid w:val="003472FD"/>
    <w:rsid w:val="00354F56"/>
    <w:rsid w:val="003600DB"/>
    <w:rsid w:val="00361C85"/>
    <w:rsid w:val="00374CA0"/>
    <w:rsid w:val="00376816"/>
    <w:rsid w:val="0037716E"/>
    <w:rsid w:val="003909AB"/>
    <w:rsid w:val="003974FE"/>
    <w:rsid w:val="003C0C1E"/>
    <w:rsid w:val="003C36FD"/>
    <w:rsid w:val="003E3954"/>
    <w:rsid w:val="003E3BA1"/>
    <w:rsid w:val="003E68C9"/>
    <w:rsid w:val="003E78A7"/>
    <w:rsid w:val="003F082B"/>
    <w:rsid w:val="003F6507"/>
    <w:rsid w:val="00400C7D"/>
    <w:rsid w:val="00411D18"/>
    <w:rsid w:val="0041270E"/>
    <w:rsid w:val="0041297C"/>
    <w:rsid w:val="00423718"/>
    <w:rsid w:val="004273F7"/>
    <w:rsid w:val="00431A80"/>
    <w:rsid w:val="00440EFC"/>
    <w:rsid w:val="004422F3"/>
    <w:rsid w:val="0045319F"/>
    <w:rsid w:val="0045716E"/>
    <w:rsid w:val="00492056"/>
    <w:rsid w:val="004937DF"/>
    <w:rsid w:val="00494C39"/>
    <w:rsid w:val="00496D8B"/>
    <w:rsid w:val="004B12DA"/>
    <w:rsid w:val="004B148C"/>
    <w:rsid w:val="004B5C60"/>
    <w:rsid w:val="004B7A42"/>
    <w:rsid w:val="004D59B1"/>
    <w:rsid w:val="004E65BC"/>
    <w:rsid w:val="004F131F"/>
    <w:rsid w:val="004F7808"/>
    <w:rsid w:val="0050417B"/>
    <w:rsid w:val="00510DE4"/>
    <w:rsid w:val="005118F8"/>
    <w:rsid w:val="00515993"/>
    <w:rsid w:val="00525D79"/>
    <w:rsid w:val="00533A92"/>
    <w:rsid w:val="00540626"/>
    <w:rsid w:val="00545D00"/>
    <w:rsid w:val="00582A3A"/>
    <w:rsid w:val="0058733F"/>
    <w:rsid w:val="0059594B"/>
    <w:rsid w:val="00596834"/>
    <w:rsid w:val="005A2DA1"/>
    <w:rsid w:val="005B33F4"/>
    <w:rsid w:val="005B4F45"/>
    <w:rsid w:val="005C1F15"/>
    <w:rsid w:val="005D40C7"/>
    <w:rsid w:val="005F006B"/>
    <w:rsid w:val="005F54B2"/>
    <w:rsid w:val="005F6305"/>
    <w:rsid w:val="00605E05"/>
    <w:rsid w:val="00614381"/>
    <w:rsid w:val="00614806"/>
    <w:rsid w:val="00614BA2"/>
    <w:rsid w:val="006169D1"/>
    <w:rsid w:val="006178F9"/>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06A2E"/>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0079"/>
    <w:rsid w:val="00792B6C"/>
    <w:rsid w:val="007A0B42"/>
    <w:rsid w:val="007A2926"/>
    <w:rsid w:val="007B5569"/>
    <w:rsid w:val="007B586A"/>
    <w:rsid w:val="007C4A89"/>
    <w:rsid w:val="007C6FC4"/>
    <w:rsid w:val="007D5FCE"/>
    <w:rsid w:val="007E1103"/>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3CE9"/>
    <w:rsid w:val="00886B88"/>
    <w:rsid w:val="00892D7F"/>
    <w:rsid w:val="00896BF9"/>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9F50A6"/>
    <w:rsid w:val="00A115A8"/>
    <w:rsid w:val="00A16271"/>
    <w:rsid w:val="00A35DC0"/>
    <w:rsid w:val="00A40877"/>
    <w:rsid w:val="00A57573"/>
    <w:rsid w:val="00A575EC"/>
    <w:rsid w:val="00A6328D"/>
    <w:rsid w:val="00A6507F"/>
    <w:rsid w:val="00A77709"/>
    <w:rsid w:val="00A809A6"/>
    <w:rsid w:val="00A84055"/>
    <w:rsid w:val="00AB048E"/>
    <w:rsid w:val="00AB753F"/>
    <w:rsid w:val="00AC2496"/>
    <w:rsid w:val="00AC5E08"/>
    <w:rsid w:val="00AE4D5B"/>
    <w:rsid w:val="00AF014B"/>
    <w:rsid w:val="00B02767"/>
    <w:rsid w:val="00B02E99"/>
    <w:rsid w:val="00B03356"/>
    <w:rsid w:val="00B05634"/>
    <w:rsid w:val="00B07092"/>
    <w:rsid w:val="00B07283"/>
    <w:rsid w:val="00B12623"/>
    <w:rsid w:val="00B17298"/>
    <w:rsid w:val="00B22D72"/>
    <w:rsid w:val="00B243FD"/>
    <w:rsid w:val="00B2465E"/>
    <w:rsid w:val="00B260A3"/>
    <w:rsid w:val="00B27352"/>
    <w:rsid w:val="00B5060E"/>
    <w:rsid w:val="00B6187A"/>
    <w:rsid w:val="00B62E1D"/>
    <w:rsid w:val="00B73E1B"/>
    <w:rsid w:val="00B7587B"/>
    <w:rsid w:val="00B80733"/>
    <w:rsid w:val="00B8373C"/>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06D0"/>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2D06"/>
    <w:rsid w:val="00DB3F54"/>
    <w:rsid w:val="00DB6E7B"/>
    <w:rsid w:val="00DC22E9"/>
    <w:rsid w:val="00DC3798"/>
    <w:rsid w:val="00DC5C4D"/>
    <w:rsid w:val="00DC7358"/>
    <w:rsid w:val="00DD2E2A"/>
    <w:rsid w:val="00DD32E5"/>
    <w:rsid w:val="00DD3B4F"/>
    <w:rsid w:val="00DE1A11"/>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15EA4"/>
    <w:rsid w:val="00F2091D"/>
    <w:rsid w:val="00F23934"/>
    <w:rsid w:val="00F24081"/>
    <w:rsid w:val="00F325F3"/>
    <w:rsid w:val="00F415A9"/>
    <w:rsid w:val="00F417E4"/>
    <w:rsid w:val="00F42F72"/>
    <w:rsid w:val="00F46C3B"/>
    <w:rsid w:val="00F5201B"/>
    <w:rsid w:val="00F65D16"/>
    <w:rsid w:val="00F65D1F"/>
    <w:rsid w:val="00F73CB5"/>
    <w:rsid w:val="00F82207"/>
    <w:rsid w:val="00F833D9"/>
    <w:rsid w:val="00F83A88"/>
    <w:rsid w:val="00F84518"/>
    <w:rsid w:val="00F864A2"/>
    <w:rsid w:val="00F90917"/>
    <w:rsid w:val="00F91F41"/>
    <w:rsid w:val="00F92592"/>
    <w:rsid w:val="00F934A0"/>
    <w:rsid w:val="00F960B7"/>
    <w:rsid w:val="00FB0BDF"/>
    <w:rsid w:val="00FC1B16"/>
    <w:rsid w:val="00FC3ED5"/>
    <w:rsid w:val="00FC6ECE"/>
    <w:rsid w:val="00FD3D11"/>
    <w:rsid w:val="00FD50D2"/>
    <w:rsid w:val="00FD66EB"/>
    <w:rsid w:val="00FE0DC0"/>
    <w:rsid w:val="00FE22C3"/>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071A2E-610A-4890-88FF-A865F8EE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3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Char0">
    <w:name w:val="Char"/>
    <w:basedOn w:val="Normal"/>
    <w:rsid w:val="00B05634"/>
    <w:pPr>
      <w:spacing w:after="160" w:line="240" w:lineRule="exact"/>
    </w:pPr>
    <w:rPr>
      <w:rFonts w:ascii="Arial" w:hAnsi="Arial"/>
      <w:kern w:val="16"/>
      <w:sz w:val="20"/>
      <w:szCs w:val="20"/>
      <w:lang w:val="en-US" w:eastAsia="en-US"/>
    </w:rPr>
  </w:style>
  <w:style w:type="paragraph" w:customStyle="1" w:styleId="Char1">
    <w:name w:val="Char"/>
    <w:basedOn w:val="Normal"/>
    <w:rsid w:val="001D106F"/>
    <w:pPr>
      <w:spacing w:after="160" w:line="240" w:lineRule="exact"/>
    </w:pPr>
    <w:rPr>
      <w:rFonts w:ascii="Arial" w:hAnsi="Arial"/>
      <w:kern w:val="16"/>
      <w:sz w:val="20"/>
      <w:szCs w:val="20"/>
      <w:lang w:val="en-US" w:eastAsia="en-US"/>
    </w:rPr>
  </w:style>
  <w:style w:type="paragraph" w:styleId="SonnotMetni">
    <w:name w:val="endnote text"/>
    <w:basedOn w:val="Normal"/>
    <w:link w:val="SonnotMetniChar"/>
    <w:rsid w:val="001A544E"/>
    <w:rPr>
      <w:sz w:val="20"/>
      <w:szCs w:val="20"/>
    </w:rPr>
  </w:style>
  <w:style w:type="character" w:customStyle="1" w:styleId="SonnotMetniChar">
    <w:name w:val="Sonnot Metni Char"/>
    <w:basedOn w:val="VarsaylanParagrafYazTipi"/>
    <w:link w:val="SonnotMetni"/>
    <w:rsid w:val="001A544E"/>
  </w:style>
  <w:style w:type="character" w:styleId="SonnotBavurusu">
    <w:name w:val="endnote reference"/>
    <w:basedOn w:val="VarsaylanParagrafYazTipi"/>
    <w:rsid w:val="001A544E"/>
    <w:rPr>
      <w:vertAlign w:val="superscript"/>
    </w:rPr>
  </w:style>
  <w:style w:type="character" w:styleId="AklamaBavurusu">
    <w:name w:val="annotation reference"/>
    <w:basedOn w:val="VarsaylanParagrafYazTipi"/>
    <w:rsid w:val="00515993"/>
    <w:rPr>
      <w:sz w:val="16"/>
      <w:szCs w:val="16"/>
    </w:rPr>
  </w:style>
  <w:style w:type="paragraph" w:styleId="AklamaMetni">
    <w:name w:val="annotation text"/>
    <w:basedOn w:val="Normal"/>
    <w:link w:val="AklamaMetniChar"/>
    <w:rsid w:val="00515993"/>
    <w:rPr>
      <w:sz w:val="20"/>
      <w:szCs w:val="20"/>
    </w:rPr>
  </w:style>
  <w:style w:type="character" w:customStyle="1" w:styleId="AklamaMetniChar">
    <w:name w:val="Açıklama Metni Char"/>
    <w:basedOn w:val="VarsaylanParagrafYazTipi"/>
    <w:link w:val="AklamaMetni"/>
    <w:rsid w:val="00515993"/>
  </w:style>
  <w:style w:type="paragraph" w:styleId="AklamaKonusu">
    <w:name w:val="annotation subject"/>
    <w:basedOn w:val="AklamaMetni"/>
    <w:next w:val="AklamaMetni"/>
    <w:link w:val="AklamaKonusuChar"/>
    <w:rsid w:val="00515993"/>
    <w:rPr>
      <w:b/>
      <w:bCs/>
    </w:rPr>
  </w:style>
  <w:style w:type="character" w:customStyle="1" w:styleId="AklamaKonusuChar">
    <w:name w:val="Açıklama Konusu Char"/>
    <w:basedOn w:val="AklamaMetniChar"/>
    <w:link w:val="AklamaKonusu"/>
    <w:rsid w:val="00515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5595">
      <w:bodyDiv w:val="1"/>
      <w:marLeft w:val="0"/>
      <w:marRight w:val="0"/>
      <w:marTop w:val="0"/>
      <w:marBottom w:val="0"/>
      <w:divBdr>
        <w:top w:val="none" w:sz="0" w:space="0" w:color="auto"/>
        <w:left w:val="none" w:sz="0" w:space="0" w:color="auto"/>
        <w:bottom w:val="none" w:sz="0" w:space="0" w:color="auto"/>
        <w:right w:val="none" w:sz="0" w:space="0" w:color="auto"/>
      </w:divBdr>
    </w:div>
    <w:div w:id="903567966">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215384883">
      <w:bodyDiv w:val="1"/>
      <w:marLeft w:val="0"/>
      <w:marRight w:val="0"/>
      <w:marTop w:val="0"/>
      <w:marBottom w:val="0"/>
      <w:divBdr>
        <w:top w:val="none" w:sz="0" w:space="0" w:color="auto"/>
        <w:left w:val="none" w:sz="0" w:space="0" w:color="auto"/>
        <w:bottom w:val="none" w:sz="0" w:space="0" w:color="auto"/>
        <w:right w:val="none" w:sz="0" w:space="0" w:color="auto"/>
      </w:divBdr>
    </w:div>
    <w:div w:id="1553813205">
      <w:bodyDiv w:val="1"/>
      <w:marLeft w:val="0"/>
      <w:marRight w:val="0"/>
      <w:marTop w:val="0"/>
      <w:marBottom w:val="0"/>
      <w:divBdr>
        <w:top w:val="none" w:sz="0" w:space="0" w:color="auto"/>
        <w:left w:val="none" w:sz="0" w:space="0" w:color="auto"/>
        <w:bottom w:val="none" w:sz="0" w:space="0" w:color="auto"/>
        <w:right w:val="none" w:sz="0" w:space="0" w:color="auto"/>
      </w:divBdr>
    </w:div>
    <w:div w:id="1642229853">
      <w:bodyDiv w:val="1"/>
      <w:marLeft w:val="0"/>
      <w:marRight w:val="0"/>
      <w:marTop w:val="0"/>
      <w:marBottom w:val="0"/>
      <w:divBdr>
        <w:top w:val="none" w:sz="0" w:space="0" w:color="auto"/>
        <w:left w:val="none" w:sz="0" w:space="0" w:color="auto"/>
        <w:bottom w:val="none" w:sz="0" w:space="0" w:color="auto"/>
        <w:right w:val="none" w:sz="0" w:space="0" w:color="auto"/>
      </w:divBdr>
    </w:div>
    <w:div w:id="19809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AE05-3AC2-426E-8432-F4013A34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8408</Words>
  <Characters>47930</Characters>
  <Application>Microsoft Office Word</Application>
  <DocSecurity>0</DocSecurity>
  <Lines>399</Lines>
  <Paragraphs>112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Asus6410</dc:creator>
  <cp:keywords/>
  <cp:lastModifiedBy>Dell</cp:lastModifiedBy>
  <cp:revision>3</cp:revision>
  <cp:lastPrinted>2018-09-24T13:03:00Z</cp:lastPrinted>
  <dcterms:created xsi:type="dcterms:W3CDTF">2021-05-31T08:53:00Z</dcterms:created>
  <dcterms:modified xsi:type="dcterms:W3CDTF">2021-05-31T08:53:00Z</dcterms:modified>
</cp:coreProperties>
</file>