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F0" w:rsidRDefault="00E417F4" w:rsidP="00090353">
      <w:pPr>
        <w:pStyle w:val="GvdeMetniGirintisi"/>
        <w:tabs>
          <w:tab w:val="left" w:pos="5670"/>
        </w:tabs>
        <w:jc w:val="center"/>
        <w:rPr>
          <w:rFonts w:ascii="Verdana" w:hAnsi="Verdana"/>
          <w:noProof/>
          <w:sz w:val="22"/>
          <w:szCs w:val="22"/>
        </w:rPr>
      </w:pPr>
      <w:r>
        <w:rPr>
          <w:rFonts w:ascii="Verdana" w:hAnsi="Verdana"/>
          <w:noProof/>
          <w:sz w:val="22"/>
          <w:szCs w:val="22"/>
        </w:rPr>
        <w:drawing>
          <wp:inline distT="0" distB="0" distL="0" distR="0">
            <wp:extent cx="1095375" cy="53946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ni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46" cy="553534"/>
                    </a:xfrm>
                    <a:prstGeom prst="rect">
                      <a:avLst/>
                    </a:prstGeom>
                  </pic:spPr>
                </pic:pic>
              </a:graphicData>
            </a:graphic>
          </wp:inline>
        </w:drawing>
      </w:r>
    </w:p>
    <w:p w:rsidR="00B53CF0" w:rsidRPr="00F67367" w:rsidRDefault="00B53CF0" w:rsidP="00090353">
      <w:pPr>
        <w:pStyle w:val="GvdeMetniGirintisi"/>
        <w:rPr>
          <w:rFonts w:ascii="Verdana" w:hAnsi="Verdana"/>
          <w:b/>
          <w:sz w:val="22"/>
          <w:szCs w:val="22"/>
        </w:rPr>
      </w:pPr>
    </w:p>
    <w:p w:rsidR="00B53CF0" w:rsidRPr="00F67367" w:rsidRDefault="00B53CF0" w:rsidP="00090353">
      <w:pPr>
        <w:pStyle w:val="GvdeMetniGirintisi"/>
        <w:rPr>
          <w:rFonts w:ascii="Verdana" w:hAnsi="Verdana"/>
          <w:b/>
          <w:sz w:val="10"/>
          <w:szCs w:val="22"/>
        </w:rPr>
      </w:pPr>
    </w:p>
    <w:p w:rsidR="005E64FB" w:rsidRDefault="005E64FB" w:rsidP="00090353">
      <w:pPr>
        <w:pStyle w:val="GvdeMetniGirintisi"/>
        <w:rPr>
          <w:rFonts w:ascii="Verdana" w:hAnsi="Verdana"/>
          <w:b/>
          <w:sz w:val="22"/>
          <w:szCs w:val="22"/>
        </w:rPr>
      </w:pPr>
    </w:p>
    <w:p w:rsidR="005E64FB" w:rsidRDefault="005E64FB" w:rsidP="00090353">
      <w:pPr>
        <w:pStyle w:val="GvdeMetniGirintisi"/>
        <w:rPr>
          <w:rFonts w:ascii="Verdana" w:hAnsi="Verdana"/>
          <w:b/>
          <w:sz w:val="22"/>
          <w:szCs w:val="22"/>
        </w:rPr>
      </w:pPr>
    </w:p>
    <w:p w:rsidR="00B53CF0" w:rsidRPr="007C23FB" w:rsidRDefault="00B53CF0" w:rsidP="00090353">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090353">
      <w:pPr>
        <w:jc w:val="center"/>
        <w:rPr>
          <w:rFonts w:ascii="Verdana" w:hAnsi="Verdana"/>
          <w:b/>
          <w:sz w:val="22"/>
          <w:szCs w:val="22"/>
        </w:rPr>
      </w:pPr>
      <w:r>
        <w:rPr>
          <w:rFonts w:ascii="Verdana" w:hAnsi="Verdana"/>
          <w:b/>
          <w:sz w:val="22"/>
          <w:szCs w:val="22"/>
        </w:rPr>
        <w:t xml:space="preserve">EĞİTİM KOMİSYONU </w:t>
      </w:r>
      <w:r w:rsidR="00210713">
        <w:rPr>
          <w:rFonts w:ascii="Verdana" w:hAnsi="Verdana"/>
          <w:b/>
          <w:sz w:val="22"/>
          <w:szCs w:val="22"/>
        </w:rPr>
        <w:t xml:space="preserve">TOPLANTI </w:t>
      </w:r>
      <w:r w:rsidR="00AC35BD">
        <w:rPr>
          <w:rFonts w:ascii="Verdana" w:hAnsi="Verdana"/>
          <w:b/>
          <w:sz w:val="22"/>
          <w:szCs w:val="22"/>
        </w:rPr>
        <w:t>TUTANAĞI</w:t>
      </w:r>
    </w:p>
    <w:p w:rsidR="00B53CF0" w:rsidRPr="00ED22D8" w:rsidRDefault="00B53CF0" w:rsidP="00090353">
      <w:pPr>
        <w:rPr>
          <w:b/>
        </w:rPr>
      </w:pPr>
    </w:p>
    <w:p w:rsidR="00B53CF0" w:rsidRPr="00B66F61" w:rsidRDefault="00B53CF0" w:rsidP="00090353">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1D281D" w:rsidRDefault="00B53CF0" w:rsidP="00090353">
      <w:pPr>
        <w:rPr>
          <w:b/>
        </w:rPr>
      </w:pPr>
      <w:r w:rsidRPr="00B66F61">
        <w:rPr>
          <w:b/>
        </w:rPr>
        <w:t xml:space="preserve">   </w:t>
      </w:r>
      <w:bookmarkStart w:id="0" w:name="OLE_LINK3"/>
      <w:r w:rsidRPr="00B66F61">
        <w:rPr>
          <w:b/>
        </w:rPr>
        <w:t xml:space="preserve">   </w:t>
      </w:r>
      <w:r w:rsidR="00D72223">
        <w:rPr>
          <w:b/>
        </w:rPr>
        <w:t xml:space="preserve"> </w:t>
      </w:r>
      <w:r w:rsidR="00BE6FD5">
        <w:rPr>
          <w:b/>
        </w:rPr>
        <w:t>20</w:t>
      </w:r>
      <w:r w:rsidR="00FB3A35">
        <w:rPr>
          <w:b/>
        </w:rPr>
        <w:t>2</w:t>
      </w:r>
      <w:r w:rsidR="00210F12">
        <w:rPr>
          <w:b/>
        </w:rPr>
        <w:t>3</w:t>
      </w:r>
      <w:r w:rsidR="00FB3A35">
        <w:rPr>
          <w:b/>
        </w:rPr>
        <w:t>/</w:t>
      </w:r>
      <w:r w:rsidR="001602F0">
        <w:rPr>
          <w:b/>
        </w:rPr>
        <w:t>02</w:t>
      </w:r>
      <w:r w:rsidRPr="00B66F61">
        <w:rPr>
          <w:b/>
        </w:rPr>
        <w:tab/>
      </w:r>
      <w:r w:rsidRPr="00B66F61">
        <w:rPr>
          <w:b/>
        </w:rPr>
        <w:tab/>
      </w:r>
      <w:r w:rsidRPr="00B66F61">
        <w:rPr>
          <w:b/>
        </w:rPr>
        <w:tab/>
      </w:r>
      <w:r w:rsidR="00421A8C">
        <w:rPr>
          <w:b/>
        </w:rPr>
        <w:tab/>
      </w:r>
      <w:r w:rsidR="00421A8C">
        <w:rPr>
          <w:b/>
        </w:rPr>
        <w:tab/>
      </w:r>
      <w:r w:rsidR="00421A8C">
        <w:rPr>
          <w:b/>
        </w:rPr>
        <w:tab/>
      </w:r>
      <w:r w:rsidR="00421A8C">
        <w:rPr>
          <w:b/>
        </w:rPr>
        <w:tab/>
      </w:r>
      <w:r w:rsidR="00421A8C">
        <w:rPr>
          <w:b/>
        </w:rPr>
        <w:tab/>
      </w:r>
      <w:r w:rsidR="00421A8C">
        <w:rPr>
          <w:b/>
        </w:rPr>
        <w:tab/>
      </w:r>
      <w:r w:rsidR="00C15EB6">
        <w:rPr>
          <w:b/>
        </w:rPr>
        <w:t xml:space="preserve">   </w:t>
      </w:r>
      <w:r w:rsidR="001602F0">
        <w:rPr>
          <w:b/>
        </w:rPr>
        <w:t>12</w:t>
      </w:r>
      <w:r w:rsidR="00210F12">
        <w:rPr>
          <w:b/>
        </w:rPr>
        <w:t>.01</w:t>
      </w:r>
      <w:r w:rsidR="0030178E">
        <w:rPr>
          <w:b/>
        </w:rPr>
        <w:t>.2023</w:t>
      </w:r>
    </w:p>
    <w:p w:rsidR="001D281D" w:rsidRDefault="001D281D" w:rsidP="00090353">
      <w:pPr>
        <w:rPr>
          <w:b/>
        </w:rPr>
      </w:pPr>
    </w:p>
    <w:bookmarkEnd w:id="0"/>
    <w:p w:rsidR="00210F12" w:rsidRPr="00726435" w:rsidRDefault="00210F12" w:rsidP="00210F12">
      <w:pPr>
        <w:shd w:val="clear" w:color="auto" w:fill="FFFFFF"/>
        <w:ind w:left="567" w:right="142"/>
      </w:pPr>
      <w:r w:rsidRPr="00726435">
        <w:t>Ü</w:t>
      </w:r>
      <w:r w:rsidR="001602F0">
        <w:t>niversitemiz Eğitim Komisyonu 12</w:t>
      </w:r>
      <w:r>
        <w:t xml:space="preserve"> Ocak 2023</w:t>
      </w:r>
      <w:r w:rsidRPr="00726435">
        <w:t xml:space="preserve"> </w:t>
      </w:r>
      <w:r w:rsidR="001602F0">
        <w:t>Perşembe</w:t>
      </w:r>
      <w:r>
        <w:t xml:space="preserve"> günü </w:t>
      </w:r>
      <w:r w:rsidR="001602F0">
        <w:t xml:space="preserve">saat 10:00’da </w:t>
      </w:r>
      <w:r w:rsidRPr="00726435">
        <w:t xml:space="preserve">Rektör Yardımcısı Prof. Dr. </w:t>
      </w:r>
      <w:r w:rsidR="0095208C">
        <w:t xml:space="preserve">Muhsin AKBAŞ’ </w:t>
      </w:r>
      <w:r>
        <w:t>ı</w:t>
      </w:r>
      <w:r w:rsidRPr="00726435">
        <w:t xml:space="preserve">n Başkanlığında </w:t>
      </w:r>
      <w:r>
        <w:t xml:space="preserve">toplanmıştır. </w:t>
      </w:r>
      <w:r w:rsidRPr="00726435">
        <w:t>Gündem maddelerinin görüşülmesine geçildi. Komisyonda alınan kararlar aşağıdaki gibidir.</w:t>
      </w:r>
    </w:p>
    <w:p w:rsidR="00D730C8" w:rsidRPr="00726435" w:rsidRDefault="00D730C8" w:rsidP="003F2A81">
      <w:pPr>
        <w:rPr>
          <w:b/>
        </w:rPr>
      </w:pPr>
    </w:p>
    <w:p w:rsidR="00726435" w:rsidRDefault="001602F0" w:rsidP="00210F12">
      <w:pPr>
        <w:pStyle w:val="ListeParagraf"/>
        <w:numPr>
          <w:ilvl w:val="0"/>
          <w:numId w:val="8"/>
        </w:numPr>
        <w:ind w:left="786"/>
        <w:jc w:val="both"/>
        <w:rPr>
          <w:color w:val="000000" w:themeColor="text1"/>
          <w:sz w:val="24"/>
          <w:szCs w:val="24"/>
        </w:rPr>
      </w:pPr>
      <w:r w:rsidRPr="00EE35FA">
        <w:rPr>
          <w:sz w:val="24"/>
        </w:rPr>
        <w:t xml:space="preserve">2022-2023 Eğitim Öğretim Yılı </w:t>
      </w:r>
      <w:r>
        <w:rPr>
          <w:sz w:val="24"/>
        </w:rPr>
        <w:t>Bahar</w:t>
      </w:r>
      <w:r w:rsidRPr="00EE35FA">
        <w:rPr>
          <w:sz w:val="24"/>
        </w:rPr>
        <w:t xml:space="preserve"> Dönemi Üniversite Seçmeli Havuz Ders teklifleri</w:t>
      </w:r>
      <w:r>
        <w:rPr>
          <w:color w:val="000000" w:themeColor="text1"/>
          <w:sz w:val="24"/>
          <w:szCs w:val="24"/>
        </w:rPr>
        <w:t xml:space="preserve"> </w:t>
      </w:r>
      <w:r w:rsidR="00210F12">
        <w:rPr>
          <w:color w:val="000000" w:themeColor="text1"/>
          <w:sz w:val="24"/>
          <w:szCs w:val="24"/>
        </w:rPr>
        <w:t xml:space="preserve">görüşülmüş olup, </w:t>
      </w:r>
      <w:r w:rsidR="00726435" w:rsidRPr="00210F12">
        <w:rPr>
          <w:color w:val="000000" w:themeColor="text1"/>
          <w:sz w:val="24"/>
          <w:szCs w:val="24"/>
        </w:rPr>
        <w:t xml:space="preserve">Üniversitemiz </w:t>
      </w:r>
      <w:r>
        <w:rPr>
          <w:color w:val="000000" w:themeColor="text1"/>
          <w:sz w:val="24"/>
          <w:szCs w:val="24"/>
        </w:rPr>
        <w:t>Senatosu</w:t>
      </w:r>
      <w:r w:rsidR="0095208C">
        <w:rPr>
          <w:color w:val="000000" w:themeColor="text1"/>
          <w:sz w:val="24"/>
          <w:szCs w:val="24"/>
        </w:rPr>
        <w:t xml:space="preserve"> arzı</w:t>
      </w:r>
      <w:r w:rsidR="00726435" w:rsidRPr="00210F12">
        <w:rPr>
          <w:color w:val="000000" w:themeColor="text1"/>
          <w:sz w:val="24"/>
          <w:szCs w:val="24"/>
        </w:rPr>
        <w:t xml:space="preserve"> uygun görüldü.</w:t>
      </w:r>
    </w:p>
    <w:p w:rsidR="001602F0" w:rsidRDefault="001602F0" w:rsidP="00210F12">
      <w:pPr>
        <w:pStyle w:val="ListeParagraf"/>
        <w:numPr>
          <w:ilvl w:val="0"/>
          <w:numId w:val="8"/>
        </w:numPr>
        <w:ind w:left="786"/>
        <w:jc w:val="both"/>
        <w:rPr>
          <w:color w:val="000000" w:themeColor="text1"/>
          <w:sz w:val="24"/>
          <w:szCs w:val="24"/>
        </w:rPr>
      </w:pPr>
      <w:r w:rsidRPr="0087085B">
        <w:rPr>
          <w:sz w:val="24"/>
        </w:rPr>
        <w:t xml:space="preserve">2022-2023 Eğitim Öğretim Yılı </w:t>
      </w:r>
      <w:r>
        <w:rPr>
          <w:sz w:val="24"/>
        </w:rPr>
        <w:t>Bahar</w:t>
      </w:r>
      <w:r w:rsidRPr="0087085B">
        <w:rPr>
          <w:sz w:val="24"/>
        </w:rPr>
        <w:t xml:space="preserve"> Dönemi uzaktan eğitim yoluyla verilecek ders 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Default="001602F0" w:rsidP="00210F12">
      <w:pPr>
        <w:pStyle w:val="ListeParagraf"/>
        <w:numPr>
          <w:ilvl w:val="0"/>
          <w:numId w:val="8"/>
        </w:numPr>
        <w:ind w:left="786"/>
        <w:jc w:val="both"/>
        <w:rPr>
          <w:color w:val="000000" w:themeColor="text1"/>
          <w:sz w:val="24"/>
          <w:szCs w:val="24"/>
        </w:rPr>
      </w:pPr>
      <w:r>
        <w:rPr>
          <w:sz w:val="24"/>
        </w:rPr>
        <w:t>“İzmir Kâtip Çelebi Üniversitesi Yatay Geçiş Yönergesinde Değişiklik Yapılmasına Dair Yönerge”</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Default="001602F0" w:rsidP="00210F12">
      <w:pPr>
        <w:pStyle w:val="ListeParagraf"/>
        <w:numPr>
          <w:ilvl w:val="0"/>
          <w:numId w:val="8"/>
        </w:numPr>
        <w:ind w:left="786"/>
        <w:jc w:val="both"/>
        <w:rPr>
          <w:color w:val="000000" w:themeColor="text1"/>
          <w:sz w:val="24"/>
          <w:szCs w:val="24"/>
        </w:rPr>
      </w:pPr>
      <w:r>
        <w:rPr>
          <w:color w:val="000000"/>
          <w:sz w:val="24"/>
          <w:szCs w:val="24"/>
          <w:shd w:val="clear" w:color="auto" w:fill="FDFDFD"/>
        </w:rPr>
        <w:t>Üniversitemiz İslami İlimler Fakültesi %30 Arapça Lisans Programı “</w:t>
      </w:r>
      <w:r w:rsidRPr="00A86184">
        <w:rPr>
          <w:color w:val="000000"/>
          <w:sz w:val="24"/>
          <w:szCs w:val="24"/>
          <w:shd w:val="clear" w:color="auto" w:fill="FDFDFD"/>
        </w:rPr>
        <w:t>PEDAGOJİK FORMASYONLU ÖĞRETİM PLANI (ARAPÇA)-2018 VE SONRASI ÖĞRENCİLER İÇİN</w:t>
      </w:r>
      <w:r>
        <w:rPr>
          <w:color w:val="000000"/>
          <w:sz w:val="24"/>
          <w:szCs w:val="24"/>
          <w:shd w:val="clear" w:color="auto" w:fill="FDFDFD"/>
        </w:rPr>
        <w:t>”, “</w:t>
      </w:r>
      <w:r w:rsidRPr="00A86184">
        <w:rPr>
          <w:color w:val="000000"/>
          <w:sz w:val="24"/>
          <w:szCs w:val="24"/>
          <w:shd w:val="clear" w:color="auto" w:fill="FDFDFD"/>
        </w:rPr>
        <w:t>2017-2018 EĞİTİM-ÖĞRETİM YILI İTİBARİYLE 1. SINIF OLANLAR İÇİN PEDAG</w:t>
      </w:r>
      <w:r>
        <w:rPr>
          <w:color w:val="000000"/>
          <w:sz w:val="24"/>
          <w:szCs w:val="24"/>
          <w:shd w:val="clear" w:color="auto" w:fill="FDFDFD"/>
        </w:rPr>
        <w:t>OJİK FORMASYONLU ÖĞRETİM PLANI” ve “</w:t>
      </w:r>
      <w:r w:rsidRPr="00A86184">
        <w:rPr>
          <w:color w:val="000000"/>
          <w:sz w:val="24"/>
          <w:szCs w:val="24"/>
          <w:shd w:val="clear" w:color="auto" w:fill="FDFDFD"/>
        </w:rPr>
        <w:t>2022-2023 ÖĞRETİM PLANI</w:t>
      </w:r>
      <w:r>
        <w:rPr>
          <w:color w:val="000000"/>
          <w:sz w:val="24"/>
          <w:szCs w:val="24"/>
          <w:shd w:val="clear" w:color="auto" w:fill="FDFDFD"/>
        </w:rPr>
        <w:t>” nda 4. Sınıf Bahar döneminde “ISL-SC-MSL-6 kodlu Seçmeli İlahiyat Meslek Dersleri 6” havuzuna “ISL432 kodlu Ehl-i Sünnet Kelamı” dersinin açılması</w:t>
      </w:r>
      <w:r w:rsidRPr="001602F0">
        <w:rPr>
          <w:sz w:val="24"/>
        </w:rPr>
        <w:t xml:space="preserve"> </w:t>
      </w:r>
      <w:r w:rsidRPr="0087085B">
        <w:rPr>
          <w:sz w:val="24"/>
        </w:rPr>
        <w:t>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Default="001602F0" w:rsidP="00210F12">
      <w:pPr>
        <w:pStyle w:val="ListeParagraf"/>
        <w:numPr>
          <w:ilvl w:val="0"/>
          <w:numId w:val="8"/>
        </w:numPr>
        <w:ind w:left="786"/>
        <w:jc w:val="both"/>
        <w:rPr>
          <w:color w:val="000000" w:themeColor="text1"/>
          <w:sz w:val="24"/>
          <w:szCs w:val="24"/>
        </w:rPr>
      </w:pPr>
      <w:r>
        <w:rPr>
          <w:color w:val="000000"/>
          <w:sz w:val="24"/>
          <w:szCs w:val="24"/>
          <w:shd w:val="clear" w:color="auto" w:fill="FDFDFD"/>
        </w:rPr>
        <w:t>Üniversitemiz Mühendislik ve Mimarlık Fakültesi Petrol ve Doğalgaz Mühendisliği Programı 2015 Öğretim Planı 4. Sınıf bahar döneminde “PNGE4XXD kodlu Teknik Seçmeli Dersler Havuzu D” havuzundaki “PNGE438 kodlu Dijital Petrol Sahası” ve “PNGE440 kodlu Sondajda Özel Operasyonlar”,</w:t>
      </w:r>
      <w:r w:rsidRPr="00600AF6">
        <w:rPr>
          <w:color w:val="000000"/>
          <w:sz w:val="24"/>
          <w:szCs w:val="24"/>
          <w:shd w:val="clear" w:color="auto" w:fill="FDFDFD"/>
        </w:rPr>
        <w:t xml:space="preserve"> </w:t>
      </w:r>
      <w:r>
        <w:rPr>
          <w:color w:val="000000"/>
          <w:sz w:val="24"/>
          <w:szCs w:val="24"/>
          <w:shd w:val="clear" w:color="auto" w:fill="FDFDFD"/>
        </w:rPr>
        <w:t>“PNGE4XXA kodlu Teknik Seçmeli Dersler Havuzu A” havuzundaki “PNGE411 kodlu Üretim Kimyası ve Akış Güvencesi” ve “PNGE417 kodlu Açık Deniz Sondajı” derslerinin kapatılıp “PNGE4XXD kodlu Teknik Seçmeli Dersler Havuzu D” havuzuna “PNGE411 kodlu Üretim Kimyası ve Akış Güvencesi”, “PNGE417 kodlu Açık Deniz Sondajı” ve “PNGE4XXE kodlu Teknik Seçmeli Dersler Havuzu E” havuzuna “PNGE446 kodlu Doğal Gaz İşleme” derslerinin açılması 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Default="001602F0" w:rsidP="00210F12">
      <w:pPr>
        <w:pStyle w:val="ListeParagraf"/>
        <w:numPr>
          <w:ilvl w:val="0"/>
          <w:numId w:val="8"/>
        </w:numPr>
        <w:ind w:left="786"/>
        <w:jc w:val="both"/>
        <w:rPr>
          <w:color w:val="000000" w:themeColor="text1"/>
          <w:sz w:val="24"/>
          <w:szCs w:val="24"/>
        </w:rPr>
      </w:pPr>
      <w:r>
        <w:rPr>
          <w:color w:val="000000" w:themeColor="text1"/>
          <w:sz w:val="24"/>
          <w:szCs w:val="24"/>
        </w:rPr>
        <w:t>Üniversitemiz Tıp Fakültesi Halk Sağlığı Anabilim Dalı Tıpta Uzmanlık öğrencilerine 2022-2023 Eğitim-Öğretim yılı Bahar Yarıyılı itibarıyla (09 Şubat 2023 – 23 Kasım 2023) verilecek, Halk Sağlığı Tıpta Uzmanlık Eğitim-Öğretim programında yer alan Biyoistatistik ders programı 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Default="001602F0" w:rsidP="001602F0">
      <w:pPr>
        <w:pStyle w:val="ListeParagraf"/>
        <w:numPr>
          <w:ilvl w:val="0"/>
          <w:numId w:val="8"/>
        </w:numPr>
        <w:ind w:left="786"/>
        <w:jc w:val="both"/>
        <w:rPr>
          <w:color w:val="000000" w:themeColor="text1"/>
          <w:sz w:val="24"/>
          <w:szCs w:val="24"/>
        </w:rPr>
      </w:pPr>
      <w:r>
        <w:rPr>
          <w:color w:val="000000" w:themeColor="text1"/>
          <w:sz w:val="24"/>
          <w:szCs w:val="24"/>
        </w:rPr>
        <w:t>Üniversitemiz Gemi İnşaatı ve Denizcilik Fakültesi Gemi İnşaatı ve Gemi Makineleri bölümü ders kodlarının değişmesi, ön şartların belirlenmesi ve “KIM101 kodlu Mühendisler İçin Kimya” dersinin dilinin İngilizce olarak değiştirilip kodunun “CHE101 kodlu Mühendisler İçin Kimya” şeklinde değiştirilmesi 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Default="001602F0" w:rsidP="00210F12">
      <w:pPr>
        <w:pStyle w:val="ListeParagraf"/>
        <w:numPr>
          <w:ilvl w:val="0"/>
          <w:numId w:val="8"/>
        </w:numPr>
        <w:ind w:left="786"/>
        <w:jc w:val="both"/>
        <w:rPr>
          <w:color w:val="000000" w:themeColor="text1"/>
          <w:sz w:val="24"/>
          <w:szCs w:val="24"/>
        </w:rPr>
      </w:pPr>
      <w:r>
        <w:rPr>
          <w:color w:val="000000" w:themeColor="text1"/>
          <w:sz w:val="24"/>
          <w:szCs w:val="24"/>
        </w:rPr>
        <w:t>Üniversitemiz Tıp Fakültesi Lisans Programı 2018 öğretim planı 3. Yılında bulunan “TP-SC-2 kodlu BÖLÜM SEÇMELİ DERSLERİ 2” havuzuna “TIP.SC.309 kodlu TÜRK TIP TARİHİ”, “TIP.SC.310 kodlu SAĞLIK ALANINA ÖZEL İSTATİSTİKSEL YÖNTEMLER”, “TIP.SC.311 kodlu APA STANDARLARINA GÖRE RAPORLAMA”, “TIP.SC.312 kodlu FİTOTERAPİ UYGULAMALARI”, “TIP.SC.313 kodlu ANTİ-ENFEKTİF TEDAVİNİN TEMEL PRENSİPLERİ”, “TIP.SC.314 kodlu SOSYAL MEDYA VE TIP”, “TIP.SC.315 kodlu ADLİ BİLİMLER” ve “TIP.SC.316 kodlu BEYİN CERRAHİSİNE GİRİŞ” derslerinin açılması 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Pr="00E14CBB" w:rsidRDefault="001602F0" w:rsidP="001602F0">
      <w:pPr>
        <w:pStyle w:val="ListeParagraf"/>
        <w:numPr>
          <w:ilvl w:val="0"/>
          <w:numId w:val="8"/>
        </w:numPr>
        <w:shd w:val="clear" w:color="auto" w:fill="FFFFFF" w:themeFill="background1"/>
        <w:jc w:val="both"/>
        <w:rPr>
          <w:sz w:val="24"/>
        </w:rPr>
      </w:pPr>
      <w:r w:rsidRPr="00E14CBB">
        <w:rPr>
          <w:sz w:val="24"/>
          <w:szCs w:val="24"/>
        </w:rPr>
        <w:lastRenderedPageBreak/>
        <w:t>Üniversitemiz İktisadi ve İdari Bilimler Fakültesi İşletme %30 İngilizce Lisans Programı 2015 Öğretim Planı değişikliği</w:t>
      </w:r>
      <w:r w:rsidRPr="001602F0">
        <w:rPr>
          <w:color w:val="000000" w:themeColor="text1"/>
          <w:sz w:val="24"/>
          <w:szCs w:val="24"/>
        </w:rPr>
        <w:t xml:space="preserve"> </w:t>
      </w:r>
      <w:r>
        <w:rPr>
          <w:color w:val="000000" w:themeColor="text1"/>
          <w:sz w:val="24"/>
          <w:szCs w:val="24"/>
        </w:rPr>
        <w:t>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r w:rsidRPr="00E14CBB">
        <w:rPr>
          <w:sz w:val="24"/>
        </w:rPr>
        <w:t xml:space="preserve"> </w:t>
      </w:r>
    </w:p>
    <w:p w:rsidR="001602F0" w:rsidRPr="00E14CBB" w:rsidRDefault="001602F0" w:rsidP="001602F0">
      <w:pPr>
        <w:pStyle w:val="ListeParagraf"/>
        <w:numPr>
          <w:ilvl w:val="0"/>
          <w:numId w:val="8"/>
        </w:numPr>
        <w:shd w:val="clear" w:color="auto" w:fill="FFFFFF" w:themeFill="background1"/>
        <w:jc w:val="both"/>
        <w:rPr>
          <w:sz w:val="24"/>
        </w:rPr>
      </w:pPr>
      <w:r w:rsidRPr="00E14CBB">
        <w:rPr>
          <w:sz w:val="24"/>
          <w:szCs w:val="24"/>
        </w:rPr>
        <w:t xml:space="preserve">Üniversitemiz İktisadi ve İdari Bilimler Fakültesi İktisat %100 İngilizce Lisans Programı 2017 Öğretim Planı değişikliği </w:t>
      </w:r>
      <w:r>
        <w:rPr>
          <w:color w:val="000000" w:themeColor="text1"/>
          <w:sz w:val="24"/>
          <w:szCs w:val="24"/>
        </w:rPr>
        <w:t>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Pr="00E14CBB" w:rsidRDefault="001602F0" w:rsidP="001602F0">
      <w:pPr>
        <w:pStyle w:val="ListeParagraf"/>
        <w:numPr>
          <w:ilvl w:val="0"/>
          <w:numId w:val="8"/>
        </w:numPr>
        <w:shd w:val="clear" w:color="auto" w:fill="FFFFFF" w:themeFill="background1"/>
        <w:jc w:val="both"/>
        <w:rPr>
          <w:sz w:val="24"/>
        </w:rPr>
      </w:pPr>
      <w:r w:rsidRPr="00E14CBB">
        <w:rPr>
          <w:sz w:val="24"/>
          <w:szCs w:val="24"/>
        </w:rPr>
        <w:t xml:space="preserve">Üniversitemiz İktisadi ve İdari Bilimler Fakültesi İktisat %30 İngilizce Lisans Programı 2013 Öğretim Planı değişikliği </w:t>
      </w:r>
      <w:r>
        <w:rPr>
          <w:color w:val="000000" w:themeColor="text1"/>
          <w:sz w:val="24"/>
          <w:szCs w:val="24"/>
        </w:rPr>
        <w:t>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Pr="00E14CBB" w:rsidRDefault="001602F0" w:rsidP="001602F0">
      <w:pPr>
        <w:pStyle w:val="ListeParagraf"/>
        <w:numPr>
          <w:ilvl w:val="0"/>
          <w:numId w:val="8"/>
        </w:numPr>
        <w:shd w:val="clear" w:color="auto" w:fill="FFFFFF" w:themeFill="background1"/>
        <w:jc w:val="both"/>
        <w:rPr>
          <w:sz w:val="24"/>
        </w:rPr>
      </w:pPr>
      <w:r w:rsidRPr="00E14CBB">
        <w:rPr>
          <w:sz w:val="24"/>
          <w:szCs w:val="24"/>
        </w:rPr>
        <w:t xml:space="preserve">Üniversitemiz İktisadi ve İdari Bilimler Fakültesi Maliye %30 İngilizce Lisans Programı 2021 Öğretim Planı değişikliği </w:t>
      </w:r>
      <w:r>
        <w:rPr>
          <w:color w:val="000000" w:themeColor="text1"/>
          <w:sz w:val="24"/>
          <w:szCs w:val="24"/>
        </w:rPr>
        <w:t>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Pr="00E14CBB" w:rsidRDefault="001602F0" w:rsidP="001602F0">
      <w:pPr>
        <w:pStyle w:val="ListeParagraf"/>
        <w:numPr>
          <w:ilvl w:val="0"/>
          <w:numId w:val="8"/>
        </w:numPr>
        <w:shd w:val="clear" w:color="auto" w:fill="FFFFFF" w:themeFill="background1"/>
        <w:jc w:val="both"/>
        <w:rPr>
          <w:sz w:val="24"/>
        </w:rPr>
      </w:pPr>
      <w:r w:rsidRPr="00E14CBB">
        <w:rPr>
          <w:sz w:val="24"/>
          <w:szCs w:val="24"/>
        </w:rPr>
        <w:t xml:space="preserve">Üniversitemiz İktisadi ve İdari Bilimler Fakültesi Maliye Türkçe Lisans Programı 2019 Öğretim Planı değişikliği </w:t>
      </w:r>
      <w:r>
        <w:rPr>
          <w:color w:val="000000" w:themeColor="text1"/>
          <w:sz w:val="24"/>
          <w:szCs w:val="24"/>
        </w:rPr>
        <w:t>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Pr="00E14CBB" w:rsidRDefault="001602F0" w:rsidP="001602F0">
      <w:pPr>
        <w:pStyle w:val="ListeParagraf"/>
        <w:numPr>
          <w:ilvl w:val="0"/>
          <w:numId w:val="8"/>
        </w:numPr>
        <w:shd w:val="clear" w:color="auto" w:fill="FFFFFF" w:themeFill="background1"/>
        <w:jc w:val="both"/>
        <w:rPr>
          <w:sz w:val="24"/>
        </w:rPr>
      </w:pPr>
      <w:r w:rsidRPr="00E14CBB">
        <w:rPr>
          <w:sz w:val="24"/>
          <w:szCs w:val="24"/>
        </w:rPr>
        <w:t xml:space="preserve">Üniversitemiz İktisadi ve İdari Bilimler Fakültesi Sağlık Yönetimi Türkçe Lisans Programı 2017 Öğretim Planı değişikliği </w:t>
      </w:r>
      <w:r>
        <w:rPr>
          <w:color w:val="000000" w:themeColor="text1"/>
          <w:sz w:val="24"/>
          <w:szCs w:val="24"/>
        </w:rPr>
        <w:t>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Pr="00E14CBB" w:rsidRDefault="001602F0" w:rsidP="001602F0">
      <w:pPr>
        <w:pStyle w:val="ListeParagraf"/>
        <w:numPr>
          <w:ilvl w:val="0"/>
          <w:numId w:val="8"/>
        </w:numPr>
        <w:jc w:val="both"/>
        <w:rPr>
          <w:color w:val="000000" w:themeColor="text1"/>
          <w:sz w:val="24"/>
          <w:szCs w:val="24"/>
        </w:rPr>
      </w:pPr>
      <w:r w:rsidRPr="00E14CBB">
        <w:rPr>
          <w:sz w:val="24"/>
          <w:szCs w:val="24"/>
        </w:rPr>
        <w:t xml:space="preserve">Üniversitemiz İktisadi ve İdari Bilimler Fakültesi Sağlık Yönetimi %30 İngilizce Lisans Programı 2021 Öğretim Planı değişikliği </w:t>
      </w:r>
      <w:r>
        <w:rPr>
          <w:color w:val="000000" w:themeColor="text1"/>
          <w:sz w:val="24"/>
          <w:szCs w:val="24"/>
        </w:rPr>
        <w:t>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Pr="00E14CBB" w:rsidRDefault="001602F0" w:rsidP="001602F0">
      <w:pPr>
        <w:pStyle w:val="ListeParagraf"/>
        <w:numPr>
          <w:ilvl w:val="0"/>
          <w:numId w:val="8"/>
        </w:numPr>
        <w:jc w:val="both"/>
        <w:rPr>
          <w:color w:val="000000" w:themeColor="text1"/>
          <w:sz w:val="24"/>
          <w:szCs w:val="24"/>
        </w:rPr>
      </w:pPr>
      <w:r w:rsidRPr="00E14CBB">
        <w:rPr>
          <w:sz w:val="24"/>
          <w:szCs w:val="24"/>
        </w:rPr>
        <w:t xml:space="preserve">Üniversitemiz İktisadi ve İdari Bilimler Fakültesi Siyaset Bilimi ve Kamu Yönetimi %100 İngilizce Lisans Programı 2017 Öğretim Planı değişikliği </w:t>
      </w:r>
      <w:r>
        <w:rPr>
          <w:color w:val="000000" w:themeColor="text1"/>
          <w:sz w:val="24"/>
          <w:szCs w:val="24"/>
        </w:rPr>
        <w:t>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Pr="00E14CBB" w:rsidRDefault="001602F0" w:rsidP="001602F0">
      <w:pPr>
        <w:pStyle w:val="ListeParagraf"/>
        <w:numPr>
          <w:ilvl w:val="0"/>
          <w:numId w:val="8"/>
        </w:numPr>
        <w:jc w:val="both"/>
        <w:rPr>
          <w:color w:val="000000" w:themeColor="text1"/>
          <w:sz w:val="24"/>
          <w:szCs w:val="24"/>
        </w:rPr>
      </w:pPr>
      <w:r w:rsidRPr="00E14CBB">
        <w:rPr>
          <w:sz w:val="24"/>
          <w:szCs w:val="24"/>
        </w:rPr>
        <w:t xml:space="preserve">Üniversitemiz İktisadi ve İdari Bilimler Fakültesi Uluslararası İlişkiler %30 İngilizce Lisans Programı 2013 ve 2019 Öğretim Planları değişikliği </w:t>
      </w:r>
      <w:r>
        <w:rPr>
          <w:color w:val="000000" w:themeColor="text1"/>
          <w:sz w:val="24"/>
          <w:szCs w:val="24"/>
        </w:rPr>
        <w:t>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Pr="00E14CBB" w:rsidRDefault="001602F0" w:rsidP="001602F0">
      <w:pPr>
        <w:pStyle w:val="ListeParagraf"/>
        <w:numPr>
          <w:ilvl w:val="0"/>
          <w:numId w:val="8"/>
        </w:numPr>
        <w:shd w:val="clear" w:color="auto" w:fill="FFFFFF" w:themeFill="background1"/>
        <w:jc w:val="both"/>
        <w:rPr>
          <w:sz w:val="24"/>
        </w:rPr>
      </w:pPr>
      <w:r w:rsidRPr="00E14CBB">
        <w:rPr>
          <w:sz w:val="24"/>
          <w:szCs w:val="24"/>
        </w:rPr>
        <w:t xml:space="preserve">Üniversitemiz İktisadi ve İdari Bilimler Fakültesi Uluslararası Ticaret ve İşletmecilik %100 İngilizce Lisans Programı 2020 Öğretim Planı değişikliği </w:t>
      </w:r>
      <w:r>
        <w:rPr>
          <w:color w:val="000000" w:themeColor="text1"/>
          <w:sz w:val="24"/>
          <w:szCs w:val="24"/>
        </w:rPr>
        <w:t>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Default="001602F0" w:rsidP="001602F0">
      <w:pPr>
        <w:pStyle w:val="ListeParagraf"/>
        <w:numPr>
          <w:ilvl w:val="0"/>
          <w:numId w:val="8"/>
        </w:numPr>
        <w:shd w:val="clear" w:color="auto" w:fill="FFFFFF" w:themeFill="background1"/>
        <w:jc w:val="both"/>
        <w:rPr>
          <w:sz w:val="24"/>
        </w:rPr>
      </w:pPr>
      <w:r>
        <w:rPr>
          <w:sz w:val="24"/>
        </w:rPr>
        <w:t xml:space="preserve">Üniversitemiz Sağlık Bilimleri Enstitüsü bünyesinde “Biyoistatistik Doktora Programı” açılması </w:t>
      </w:r>
      <w:r>
        <w:rPr>
          <w:color w:val="000000" w:themeColor="text1"/>
          <w:sz w:val="24"/>
          <w:szCs w:val="24"/>
        </w:rPr>
        <w:t>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Default="001602F0" w:rsidP="001602F0">
      <w:pPr>
        <w:pStyle w:val="ListeParagraf"/>
        <w:numPr>
          <w:ilvl w:val="0"/>
          <w:numId w:val="8"/>
        </w:numPr>
        <w:shd w:val="clear" w:color="auto" w:fill="FFFFFF" w:themeFill="background1"/>
        <w:jc w:val="both"/>
        <w:rPr>
          <w:sz w:val="24"/>
        </w:rPr>
      </w:pPr>
      <w:r>
        <w:rPr>
          <w:sz w:val="24"/>
        </w:rPr>
        <w:t xml:space="preserve">Üniversitemiz Sağlık Bilimleri Enstitüsü bünyesinde “Sosyal Hizmet Tezli Yüksek Lisans Programı” açılması </w:t>
      </w:r>
      <w:r>
        <w:rPr>
          <w:color w:val="000000" w:themeColor="text1"/>
          <w:sz w:val="24"/>
          <w:szCs w:val="24"/>
        </w:rPr>
        <w:t>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Pr="001602F0" w:rsidRDefault="001602F0" w:rsidP="001602F0">
      <w:pPr>
        <w:pStyle w:val="ListeParagraf"/>
        <w:numPr>
          <w:ilvl w:val="0"/>
          <w:numId w:val="8"/>
        </w:numPr>
        <w:shd w:val="clear" w:color="auto" w:fill="FFFFFF" w:themeFill="background1"/>
        <w:jc w:val="both"/>
        <w:rPr>
          <w:sz w:val="24"/>
        </w:rPr>
      </w:pPr>
      <w:r>
        <w:rPr>
          <w:sz w:val="24"/>
        </w:rPr>
        <w:t xml:space="preserve">Üniversitemiz Sağlık Bilimleri Enstitüsü bünyesinde “Sosyal Hizmet Tezsiz (II. Öğretim) Yüksek Lisans Programı” açılması </w:t>
      </w:r>
      <w:r>
        <w:rPr>
          <w:color w:val="000000" w:themeColor="text1"/>
          <w:sz w:val="24"/>
          <w:szCs w:val="24"/>
        </w:rPr>
        <w:t>teklifi</w:t>
      </w:r>
      <w:r w:rsidRPr="001602F0">
        <w:rPr>
          <w:color w:val="000000" w:themeColor="text1"/>
          <w:sz w:val="24"/>
          <w:szCs w:val="24"/>
        </w:rPr>
        <w:t xml:space="preserve"> </w:t>
      </w:r>
      <w:r>
        <w:rPr>
          <w:color w:val="000000" w:themeColor="text1"/>
          <w:sz w:val="24"/>
          <w:szCs w:val="24"/>
        </w:rPr>
        <w:t xml:space="preserve">görüşülmüş olup, </w:t>
      </w:r>
      <w:r w:rsidRPr="00210F12">
        <w:rPr>
          <w:color w:val="000000" w:themeColor="text1"/>
          <w:sz w:val="24"/>
          <w:szCs w:val="24"/>
        </w:rPr>
        <w:t xml:space="preserve">Üniversitemiz </w:t>
      </w:r>
      <w:r>
        <w:rPr>
          <w:color w:val="000000" w:themeColor="text1"/>
          <w:sz w:val="24"/>
          <w:szCs w:val="24"/>
        </w:rPr>
        <w:t>Senatosu arzı</w:t>
      </w:r>
      <w:r w:rsidRPr="00210F12">
        <w:rPr>
          <w:color w:val="000000" w:themeColor="text1"/>
          <w:sz w:val="24"/>
          <w:szCs w:val="24"/>
        </w:rPr>
        <w:t xml:space="preserve"> uygun görüldü.</w:t>
      </w:r>
    </w:p>
    <w:p w:rsidR="001602F0" w:rsidRPr="001602F0" w:rsidRDefault="001602F0" w:rsidP="001602F0">
      <w:pPr>
        <w:pStyle w:val="ListeParagraf"/>
        <w:shd w:val="clear" w:color="auto" w:fill="FFFFFF" w:themeFill="background1"/>
        <w:ind w:left="1146"/>
        <w:jc w:val="both"/>
        <w:rPr>
          <w:sz w:val="24"/>
        </w:rPr>
      </w:pPr>
    </w:p>
    <w:p w:rsidR="001602F0" w:rsidRPr="00B079A8" w:rsidRDefault="001602F0" w:rsidP="001602F0">
      <w:pPr>
        <w:pStyle w:val="ListeParagraf"/>
        <w:jc w:val="both"/>
        <w:rPr>
          <w:color w:val="000000" w:themeColor="text1"/>
          <w:sz w:val="24"/>
          <w:szCs w:val="24"/>
        </w:rPr>
      </w:pPr>
      <w:r w:rsidRPr="00B079A8">
        <w:rPr>
          <w:color w:val="000000" w:themeColor="text1"/>
          <w:sz w:val="24"/>
          <w:szCs w:val="24"/>
        </w:rPr>
        <w:t>EK GÜNDEM</w:t>
      </w:r>
    </w:p>
    <w:p w:rsidR="001602F0" w:rsidRPr="001602F0" w:rsidRDefault="001602F0" w:rsidP="001602F0">
      <w:pPr>
        <w:rPr>
          <w:color w:val="000000" w:themeColor="text1"/>
          <w:sz w:val="32"/>
        </w:rPr>
      </w:pPr>
    </w:p>
    <w:p w:rsidR="001602F0" w:rsidRPr="001602F0" w:rsidRDefault="001602F0" w:rsidP="001602F0">
      <w:pPr>
        <w:pStyle w:val="ListeParagraf"/>
        <w:numPr>
          <w:ilvl w:val="0"/>
          <w:numId w:val="10"/>
        </w:numPr>
        <w:shd w:val="clear" w:color="auto" w:fill="FFFFFF" w:themeFill="background1"/>
        <w:ind w:left="1134" w:hanging="142"/>
        <w:rPr>
          <w:sz w:val="24"/>
        </w:rPr>
      </w:pPr>
      <w:r w:rsidRPr="001602F0">
        <w:rPr>
          <w:sz w:val="24"/>
        </w:rPr>
        <w:t>Üniversitemiz Sağlık Bilimleri Enstitüsü bünyesinde “Diyabet Hemşireliği Tezsiz (II. Öğretim) Yüksek Lis</w:t>
      </w:r>
      <w:r w:rsidR="002C52CA">
        <w:rPr>
          <w:sz w:val="24"/>
        </w:rPr>
        <w:t>ans Programı” açılması teklifi</w:t>
      </w:r>
      <w:bookmarkStart w:id="1" w:name="_GoBack"/>
      <w:bookmarkEnd w:id="1"/>
      <w:r w:rsidRPr="001602F0">
        <w:rPr>
          <w:sz w:val="24"/>
        </w:rPr>
        <w:t xml:space="preserve"> </w:t>
      </w:r>
      <w:r w:rsidR="002C52CA">
        <w:rPr>
          <w:color w:val="000000" w:themeColor="text1"/>
          <w:sz w:val="24"/>
          <w:szCs w:val="24"/>
        </w:rPr>
        <w:t xml:space="preserve">görüşülmüş olup, </w:t>
      </w:r>
      <w:r w:rsidR="002C52CA" w:rsidRPr="00210F12">
        <w:rPr>
          <w:color w:val="000000" w:themeColor="text1"/>
          <w:sz w:val="24"/>
          <w:szCs w:val="24"/>
        </w:rPr>
        <w:t xml:space="preserve">Üniversitemiz </w:t>
      </w:r>
      <w:r w:rsidR="002C52CA">
        <w:rPr>
          <w:color w:val="000000" w:themeColor="text1"/>
          <w:sz w:val="24"/>
          <w:szCs w:val="24"/>
        </w:rPr>
        <w:t>Senatosu arzı</w:t>
      </w:r>
      <w:r w:rsidR="002C52CA" w:rsidRPr="00210F12">
        <w:rPr>
          <w:color w:val="000000" w:themeColor="text1"/>
          <w:sz w:val="24"/>
          <w:szCs w:val="24"/>
        </w:rPr>
        <w:t xml:space="preserve"> uygun görüldü.</w:t>
      </w:r>
    </w:p>
    <w:p w:rsidR="001602F0" w:rsidRDefault="001602F0" w:rsidP="001602F0">
      <w:pPr>
        <w:pStyle w:val="ListeParagraf"/>
        <w:shd w:val="clear" w:color="auto" w:fill="FFFFFF" w:themeFill="background1"/>
        <w:ind w:left="1146"/>
        <w:jc w:val="both"/>
        <w:rPr>
          <w:sz w:val="24"/>
        </w:rPr>
      </w:pPr>
    </w:p>
    <w:p w:rsidR="001602F0" w:rsidRPr="00210F12" w:rsidRDefault="001602F0" w:rsidP="001602F0">
      <w:pPr>
        <w:pStyle w:val="ListeParagraf"/>
        <w:ind w:left="786"/>
        <w:jc w:val="both"/>
        <w:rPr>
          <w:color w:val="000000" w:themeColor="text1"/>
          <w:sz w:val="24"/>
          <w:szCs w:val="24"/>
        </w:rPr>
      </w:pPr>
    </w:p>
    <w:p w:rsidR="00210F12" w:rsidRDefault="00210F12" w:rsidP="00210F12">
      <w:pPr>
        <w:rPr>
          <w:color w:val="000000" w:themeColor="text1"/>
        </w:rPr>
      </w:pPr>
    </w:p>
    <w:p w:rsidR="00210F12" w:rsidRDefault="00210F12" w:rsidP="00210F12">
      <w:pPr>
        <w:rPr>
          <w:color w:val="000000" w:themeColor="text1"/>
        </w:rPr>
      </w:pPr>
    </w:p>
    <w:p w:rsidR="00210F12" w:rsidRDefault="00210F12" w:rsidP="00210F12">
      <w:pPr>
        <w:rPr>
          <w:color w:val="000000" w:themeColor="text1"/>
        </w:rPr>
      </w:pPr>
    </w:p>
    <w:p w:rsidR="00210F12" w:rsidRDefault="00210F12" w:rsidP="00210F12">
      <w:pPr>
        <w:rPr>
          <w:color w:val="000000" w:themeColor="text1"/>
        </w:rPr>
      </w:pPr>
    </w:p>
    <w:p w:rsidR="00210F12" w:rsidRDefault="00210F12" w:rsidP="00210F12">
      <w:pPr>
        <w:rPr>
          <w:color w:val="000000" w:themeColor="text1"/>
        </w:rPr>
      </w:pPr>
    </w:p>
    <w:p w:rsidR="00210F12" w:rsidRDefault="00210F12" w:rsidP="00210F12">
      <w:pPr>
        <w:rPr>
          <w:color w:val="000000" w:themeColor="text1"/>
        </w:rPr>
      </w:pPr>
    </w:p>
    <w:p w:rsidR="00210F12" w:rsidRDefault="00210F12" w:rsidP="00210F12">
      <w:pPr>
        <w:rPr>
          <w:color w:val="000000" w:themeColor="text1"/>
        </w:rPr>
      </w:pPr>
    </w:p>
    <w:p w:rsidR="00210F12" w:rsidRDefault="00210F12" w:rsidP="00210F12">
      <w:pPr>
        <w:rPr>
          <w:color w:val="000000" w:themeColor="text1"/>
        </w:rPr>
      </w:pPr>
    </w:p>
    <w:p w:rsidR="00210F12" w:rsidRDefault="00210F12" w:rsidP="00210F12">
      <w:pPr>
        <w:rPr>
          <w:color w:val="000000" w:themeColor="text1"/>
        </w:rPr>
      </w:pPr>
    </w:p>
    <w:p w:rsidR="00210F12" w:rsidRDefault="00210F12" w:rsidP="00210F12">
      <w:pPr>
        <w:rPr>
          <w:color w:val="000000" w:themeColor="text1"/>
        </w:rPr>
      </w:pPr>
    </w:p>
    <w:p w:rsidR="00210F12" w:rsidRDefault="00210F12" w:rsidP="00210F12">
      <w:pPr>
        <w:rPr>
          <w:color w:val="000000" w:themeColor="text1"/>
        </w:rPr>
      </w:pPr>
    </w:p>
    <w:p w:rsidR="00210F12" w:rsidRDefault="00210F12" w:rsidP="00210F12">
      <w:pPr>
        <w:rPr>
          <w:color w:val="000000" w:themeColor="text1"/>
        </w:rPr>
      </w:pPr>
    </w:p>
    <w:p w:rsidR="00210F12" w:rsidRPr="00210F12" w:rsidRDefault="00210F12" w:rsidP="00210F12">
      <w:pPr>
        <w:rPr>
          <w:color w:val="000000" w:themeColor="text1"/>
        </w:rPr>
      </w:pPr>
    </w:p>
    <w:p w:rsidR="00726435" w:rsidRPr="00B66F61" w:rsidRDefault="00726435" w:rsidP="0072643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726435" w:rsidRPr="00B66F61" w:rsidRDefault="00726435" w:rsidP="00726435">
      <w:pPr>
        <w:rPr>
          <w:b/>
        </w:rPr>
      </w:pPr>
      <w:r w:rsidRPr="00B66F61">
        <w:rPr>
          <w:b/>
        </w:rPr>
        <w:t xml:space="preserve">      </w:t>
      </w:r>
      <w:r w:rsidR="001602F0">
        <w:rPr>
          <w:b/>
        </w:rPr>
        <w:t xml:space="preserve"> 2023/02</w:t>
      </w:r>
      <w:r w:rsidRPr="00B66F61">
        <w:rPr>
          <w:b/>
        </w:rPr>
        <w:t xml:space="preserve">     </w:t>
      </w:r>
      <w:r w:rsidRPr="00B66F61">
        <w:rPr>
          <w:b/>
        </w:rPr>
        <w:tab/>
        <w:t xml:space="preserve">    </w:t>
      </w:r>
      <w:r w:rsidRPr="00B66F61">
        <w:rPr>
          <w:b/>
        </w:rPr>
        <w:tab/>
        <w:t xml:space="preserve">   </w:t>
      </w:r>
      <w:r>
        <w:rPr>
          <w:b/>
        </w:rPr>
        <w:tab/>
        <w:t xml:space="preserve">           </w:t>
      </w:r>
      <w:r w:rsidR="00E44C48">
        <w:rPr>
          <w:b/>
        </w:rPr>
        <w:t xml:space="preserve">   </w:t>
      </w:r>
      <w:r w:rsidR="00E44C48">
        <w:rPr>
          <w:b/>
        </w:rPr>
        <w:tab/>
        <w:t xml:space="preserve">      </w:t>
      </w:r>
      <w:r w:rsidR="00E44C48">
        <w:rPr>
          <w:b/>
        </w:rPr>
        <w:tab/>
      </w:r>
      <w:r w:rsidR="00E44C48">
        <w:rPr>
          <w:b/>
        </w:rPr>
        <w:tab/>
      </w:r>
      <w:r w:rsidR="001602F0">
        <w:rPr>
          <w:b/>
        </w:rPr>
        <w:t xml:space="preserve">               12</w:t>
      </w:r>
      <w:r w:rsidR="00210F12">
        <w:rPr>
          <w:b/>
        </w:rPr>
        <w:t>.01</w:t>
      </w:r>
      <w:r w:rsidR="001602F0">
        <w:rPr>
          <w:b/>
        </w:rPr>
        <w:t>.2023</w:t>
      </w:r>
    </w:p>
    <w:p w:rsidR="00726435" w:rsidRDefault="00726435" w:rsidP="00726435">
      <w:pPr>
        <w:rPr>
          <w:b/>
          <w:color w:val="000000" w:themeColor="text1"/>
          <w:sz w:val="22"/>
        </w:rPr>
      </w:pPr>
    </w:p>
    <w:p w:rsidR="00726435" w:rsidRDefault="00726435" w:rsidP="00726435">
      <w:pPr>
        <w:rPr>
          <w:b/>
          <w:color w:val="000000" w:themeColor="text1"/>
          <w:sz w:val="22"/>
        </w:rPr>
      </w:pPr>
    </w:p>
    <w:p w:rsidR="00726435" w:rsidRDefault="00726435" w:rsidP="00726435">
      <w:pPr>
        <w:rPr>
          <w:b/>
          <w:color w:val="000000" w:themeColor="text1"/>
          <w:sz w:val="22"/>
        </w:rPr>
      </w:pPr>
    </w:p>
    <w:p w:rsidR="00726435" w:rsidRPr="000545C0" w:rsidRDefault="00726435" w:rsidP="00726435">
      <w:pPr>
        <w:jc w:val="center"/>
        <w:rPr>
          <w:b/>
          <w:color w:val="000000" w:themeColor="text1"/>
        </w:rPr>
      </w:pPr>
      <w:r w:rsidRPr="000545C0">
        <w:rPr>
          <w:b/>
          <w:color w:val="000000" w:themeColor="text1"/>
        </w:rPr>
        <w:t>REKTÖR YARDIMCISI</w:t>
      </w:r>
    </w:p>
    <w:p w:rsidR="00726435" w:rsidRPr="000545C0" w:rsidRDefault="00726435" w:rsidP="00726435">
      <w:pPr>
        <w:jc w:val="center"/>
        <w:rPr>
          <w:color w:val="000000" w:themeColor="text1"/>
        </w:rPr>
      </w:pPr>
      <w:r w:rsidRPr="000545C0">
        <w:rPr>
          <w:color w:val="000000" w:themeColor="text1"/>
        </w:rPr>
        <w:t xml:space="preserve">Prof. Dr. </w:t>
      </w:r>
      <w:r w:rsidR="004017C9">
        <w:rPr>
          <w:color w:val="000000" w:themeColor="text1"/>
        </w:rPr>
        <w:t>Muhsin AKBAŞ</w:t>
      </w:r>
    </w:p>
    <w:p w:rsidR="00726435" w:rsidRDefault="00726435" w:rsidP="00726435">
      <w:pPr>
        <w:jc w:val="center"/>
        <w:rPr>
          <w:color w:val="000000" w:themeColor="text1"/>
          <w:sz w:val="22"/>
        </w:rPr>
      </w:pPr>
      <w:r w:rsidRPr="00AA41D9">
        <w:rPr>
          <w:color w:val="000000" w:themeColor="text1"/>
          <w:sz w:val="22"/>
        </w:rPr>
        <w:t xml:space="preserve"> </w:t>
      </w:r>
    </w:p>
    <w:p w:rsidR="00726435" w:rsidRDefault="00726435" w:rsidP="00726435">
      <w:pPr>
        <w:jc w:val="center"/>
        <w:rPr>
          <w:color w:val="000000" w:themeColor="text1"/>
          <w:sz w:val="22"/>
        </w:rPr>
      </w:pPr>
    </w:p>
    <w:p w:rsidR="00726435" w:rsidRDefault="00726435" w:rsidP="00726435">
      <w:pPr>
        <w:jc w:val="left"/>
        <w:rPr>
          <w:b/>
          <w:color w:val="000000" w:themeColor="text1"/>
        </w:rPr>
      </w:pPr>
      <w:r w:rsidRPr="00D20307">
        <w:rPr>
          <w:b/>
          <w:color w:val="000000" w:themeColor="text1"/>
        </w:rPr>
        <w:t xml:space="preserve">SANAT VE TASARIM FAKÜLTESİ </w:t>
      </w:r>
      <w:r>
        <w:rPr>
          <w:b/>
          <w:color w:val="000000" w:themeColor="text1"/>
        </w:rPr>
        <w:t xml:space="preserve">                 </w:t>
      </w:r>
      <w:r>
        <w:rPr>
          <w:b/>
        </w:rPr>
        <w:t>TURİZM FAKÜLTESİ</w:t>
      </w:r>
      <w:r>
        <w:rPr>
          <w:b/>
          <w:color w:val="000000" w:themeColor="text1"/>
        </w:rPr>
        <w:t xml:space="preserve">                     </w:t>
      </w:r>
      <w:r w:rsidRPr="00D20307">
        <w:rPr>
          <w:b/>
          <w:color w:val="000000" w:themeColor="text1"/>
        </w:rPr>
        <w:t xml:space="preserve"> </w:t>
      </w:r>
      <w:r>
        <w:rPr>
          <w:b/>
          <w:color w:val="000000" w:themeColor="text1"/>
        </w:rPr>
        <w:t xml:space="preserve">                </w:t>
      </w:r>
    </w:p>
    <w:p w:rsidR="00726435" w:rsidRDefault="00DA2BD9" w:rsidP="00726435">
      <w:pPr>
        <w:jc w:val="left"/>
        <w:rPr>
          <w:b/>
          <w:color w:val="000000" w:themeColor="text1"/>
        </w:rPr>
      </w:pPr>
      <w:r>
        <w:t xml:space="preserve">Doç. Dr. Fatma GÜRSOY                                        </w:t>
      </w:r>
      <w:r w:rsidR="00726435" w:rsidRPr="00416773">
        <w:t>Prof. Dr. Zafer ÖTER</w:t>
      </w:r>
      <w:r w:rsidR="00726435">
        <w:rPr>
          <w:b/>
        </w:rPr>
        <w:tab/>
      </w:r>
    </w:p>
    <w:p w:rsidR="00726435" w:rsidRDefault="00726435" w:rsidP="00726435">
      <w:pPr>
        <w:jc w:val="left"/>
        <w:rPr>
          <w:b/>
          <w:color w:val="000000" w:themeColor="text1"/>
        </w:rPr>
      </w:pPr>
    </w:p>
    <w:p w:rsidR="00726435" w:rsidRPr="007A26B2" w:rsidRDefault="00726435" w:rsidP="00726435">
      <w:pPr>
        <w:jc w:val="left"/>
        <w:rPr>
          <w:b/>
          <w:color w:val="000000" w:themeColor="text1"/>
        </w:rPr>
      </w:pPr>
      <w:r w:rsidRPr="00D20307">
        <w:rPr>
          <w:b/>
          <w:color w:val="000000" w:themeColor="text1"/>
        </w:rPr>
        <w:t xml:space="preserve">           </w:t>
      </w:r>
      <w:r>
        <w:rPr>
          <w:color w:val="000000" w:themeColor="text1"/>
          <w:sz w:val="22"/>
        </w:rPr>
        <w:t xml:space="preserve">       </w:t>
      </w:r>
    </w:p>
    <w:p w:rsidR="00726435" w:rsidRDefault="00726435" w:rsidP="00726435">
      <w:pPr>
        <w:rPr>
          <w:b/>
        </w:rPr>
      </w:pPr>
      <w:r>
        <w:rPr>
          <w:b/>
        </w:rPr>
        <w:t>TIP FAKÜLTESİ</w:t>
      </w:r>
      <w:r>
        <w:rPr>
          <w:b/>
        </w:rPr>
        <w:tab/>
      </w:r>
      <w:r>
        <w:rPr>
          <w:b/>
        </w:rPr>
        <w:tab/>
      </w:r>
      <w:r>
        <w:rPr>
          <w:b/>
        </w:rPr>
        <w:tab/>
      </w:r>
      <w:r>
        <w:rPr>
          <w:b/>
        </w:rPr>
        <w:tab/>
        <w:t xml:space="preserve">           SAĞLIK BİLİMLERİ FAKÜLTESİ</w:t>
      </w:r>
    </w:p>
    <w:p w:rsidR="00726435" w:rsidRDefault="00726435" w:rsidP="00726435">
      <w:r>
        <w:t xml:space="preserve">Doç. Dr. Mustafa Agah TEKİNDAL  </w:t>
      </w:r>
      <w:r>
        <w:rPr>
          <w:b/>
        </w:rPr>
        <w:t xml:space="preserve">                     </w:t>
      </w:r>
      <w:r>
        <w:t>Doç. Dr. Sevtap GÜNAY UÇURUM</w:t>
      </w:r>
    </w:p>
    <w:p w:rsidR="00726435" w:rsidRDefault="00726435" w:rsidP="00726435"/>
    <w:p w:rsidR="00726435" w:rsidRDefault="00726435" w:rsidP="00726435"/>
    <w:p w:rsidR="00726435" w:rsidRDefault="00726435" w:rsidP="00726435">
      <w:r>
        <w:rPr>
          <w:b/>
        </w:rPr>
        <w:t>DİŞ HEKİMLİĞİ FAK.</w:t>
      </w:r>
      <w:r>
        <w:t xml:space="preserve">                                         </w:t>
      </w:r>
      <w:r>
        <w:rPr>
          <w:b/>
        </w:rPr>
        <w:t>ECZACILIK FAKÜLTESİ</w:t>
      </w:r>
    </w:p>
    <w:p w:rsidR="00726435" w:rsidRPr="00B87374" w:rsidRDefault="003A0977" w:rsidP="00726435">
      <w:r>
        <w:t>Prof</w:t>
      </w:r>
      <w:r w:rsidRPr="00FD6B28">
        <w:t>. Dr.</w:t>
      </w:r>
      <w:r>
        <w:t xml:space="preserve"> Esra Uzer ÇELİK</w:t>
      </w:r>
      <w:r w:rsidR="00726435">
        <w:t xml:space="preserve">           </w:t>
      </w:r>
      <w:r>
        <w:t xml:space="preserve">                          </w:t>
      </w:r>
      <w:r w:rsidR="00726435">
        <w:t xml:space="preserve">  </w:t>
      </w:r>
      <w:r w:rsidR="00957B60">
        <w:t>Dr. Öğr. Üyesi Fadime Aydın KÖSE</w:t>
      </w:r>
    </w:p>
    <w:p w:rsidR="00726435" w:rsidRDefault="00726435" w:rsidP="00726435">
      <w:r>
        <w:tab/>
      </w:r>
      <w:r>
        <w:tab/>
      </w:r>
      <w:r>
        <w:tab/>
      </w:r>
      <w:r>
        <w:tab/>
      </w:r>
      <w:r>
        <w:tab/>
      </w:r>
      <w:r>
        <w:tab/>
      </w:r>
      <w:r>
        <w:tab/>
      </w:r>
    </w:p>
    <w:p w:rsidR="00726435" w:rsidRDefault="00726435" w:rsidP="00726435"/>
    <w:p w:rsidR="00726435" w:rsidRPr="000545C0" w:rsidRDefault="00726435" w:rsidP="00726435">
      <w:r>
        <w:rPr>
          <w:b/>
        </w:rPr>
        <w:t>İSLAMİ İLİMLER FAKÜLTESİ</w:t>
      </w:r>
      <w:r>
        <w:rPr>
          <w:b/>
        </w:rPr>
        <w:tab/>
      </w:r>
      <w:r>
        <w:rPr>
          <w:b/>
        </w:rPr>
        <w:tab/>
        <w:t xml:space="preserve">           İKTİSADİ VE İDARİ BİLİMLER FAKÜLTESİ</w:t>
      </w:r>
      <w:r>
        <w:rPr>
          <w:b/>
        </w:rPr>
        <w:tab/>
        <w:t xml:space="preserve"> </w:t>
      </w:r>
    </w:p>
    <w:p w:rsidR="00726435" w:rsidRPr="0029552D" w:rsidRDefault="00726435" w:rsidP="00726435">
      <w:r>
        <w:t>Doç. Dr. Mehmet DİRİK</w:t>
      </w:r>
      <w:r>
        <w:tab/>
      </w:r>
      <w:r>
        <w:tab/>
        <w:t xml:space="preserve">                       Doç. Dr. Zehra Nuray NİŞANCI</w:t>
      </w:r>
      <w:r>
        <w:tab/>
      </w:r>
    </w:p>
    <w:p w:rsidR="00726435" w:rsidRDefault="00726435" w:rsidP="00726435"/>
    <w:p w:rsidR="00726435" w:rsidRDefault="00726435" w:rsidP="00726435"/>
    <w:p w:rsidR="00726435" w:rsidRDefault="00AB38BC" w:rsidP="00726435">
      <w:pPr>
        <w:rPr>
          <w:b/>
        </w:rPr>
      </w:pPr>
      <w:r>
        <w:rPr>
          <w:b/>
        </w:rPr>
        <w:t xml:space="preserve">MÜHENDİSLİK VE MİMARLIK FAK.            </w:t>
      </w:r>
      <w:r w:rsidR="00726435">
        <w:rPr>
          <w:b/>
        </w:rPr>
        <w:t xml:space="preserve">FEN BİLİMLERİ ENSTİTÜSÜ                           </w:t>
      </w:r>
    </w:p>
    <w:p w:rsidR="00726435" w:rsidRPr="0029552D" w:rsidRDefault="00726435" w:rsidP="00726435">
      <w:r>
        <w:t>Do</w:t>
      </w:r>
      <w:r w:rsidR="00AB38BC">
        <w:t>ç. Dr. Gökçen BOMBAR</w:t>
      </w:r>
      <w:r w:rsidR="00AB38BC">
        <w:tab/>
      </w:r>
      <w:r w:rsidR="00AB38BC">
        <w:tab/>
      </w:r>
      <w:r w:rsidR="00AB38BC">
        <w:tab/>
        <w:t xml:space="preserve">         </w:t>
      </w:r>
      <w:r>
        <w:t xml:space="preserve">  </w:t>
      </w:r>
      <w:r w:rsidR="00405B63">
        <w:t>Doç. Dr.</w:t>
      </w:r>
      <w:r>
        <w:t xml:space="preserve"> Sercan ACARER                             </w:t>
      </w:r>
    </w:p>
    <w:p w:rsidR="00726435" w:rsidRDefault="00726435" w:rsidP="00726435"/>
    <w:p w:rsidR="00726435" w:rsidRDefault="00726435" w:rsidP="00726435"/>
    <w:p w:rsidR="00127B36" w:rsidRDefault="00726435" w:rsidP="00726435">
      <w:r>
        <w:t>Dr. Öğr. Üyesi Ebubekir ATAN</w:t>
      </w:r>
      <w:r w:rsidR="00127B36">
        <w:t xml:space="preserve">      </w:t>
      </w:r>
    </w:p>
    <w:p w:rsidR="00127B36" w:rsidRDefault="00127B36" w:rsidP="00726435">
      <w:r>
        <w:t xml:space="preserve">                       </w:t>
      </w:r>
    </w:p>
    <w:p w:rsidR="00127B36" w:rsidRDefault="00127B36" w:rsidP="00726435">
      <w:pPr>
        <w:rPr>
          <w:b/>
        </w:rPr>
      </w:pPr>
      <w:r>
        <w:rPr>
          <w:b/>
        </w:rPr>
        <w:t>HUKUK FAKÜLTESİ                                            GEMİ İNŞAATI VE DENİZCİLİK FAKÜLTESİ</w:t>
      </w:r>
    </w:p>
    <w:p w:rsidR="00726435" w:rsidRDefault="00127B36" w:rsidP="00726435">
      <w:r>
        <w:t xml:space="preserve">Doç. Dr. Özge KARAEGE                                   </w:t>
      </w:r>
      <w:r w:rsidR="00AB38BC">
        <w:t xml:space="preserve"> </w:t>
      </w:r>
      <w:r>
        <w:t xml:space="preserve">  Dr. Öğr. Üyesi Mustafa KAFALI</w:t>
      </w:r>
    </w:p>
    <w:p w:rsidR="00127B36" w:rsidRDefault="00127B36" w:rsidP="00127B36">
      <w:r>
        <w:t xml:space="preserve">                                                                                </w:t>
      </w:r>
    </w:p>
    <w:p w:rsidR="00726435" w:rsidRDefault="00726435" w:rsidP="00726435"/>
    <w:p w:rsidR="00127B36" w:rsidRDefault="00127B36" w:rsidP="00726435">
      <w:pPr>
        <w:rPr>
          <w:b/>
        </w:rPr>
      </w:pPr>
    </w:p>
    <w:p w:rsidR="00726435" w:rsidRDefault="00726435" w:rsidP="00726435">
      <w:pPr>
        <w:rPr>
          <w:b/>
        </w:rPr>
      </w:pPr>
      <w:r>
        <w:rPr>
          <w:b/>
        </w:rPr>
        <w:t xml:space="preserve">BOLOGNA KOORDİNATÖRÜ                      </w:t>
      </w:r>
      <w:r>
        <w:rPr>
          <w:b/>
        </w:rPr>
        <w:tab/>
        <w:t>ORMAN FAKÜLTESİ</w:t>
      </w:r>
    </w:p>
    <w:p w:rsidR="00726435" w:rsidRDefault="00726435" w:rsidP="00726435">
      <w:r>
        <w:t>Dr. Öğ</w:t>
      </w:r>
      <w:r w:rsidR="00AB38BC">
        <w:t xml:space="preserve">retim Üyesi Funda İFAKAT TENGİZ          </w:t>
      </w:r>
      <w:r>
        <w:t xml:space="preserve">Dr. Öğretim Üyesi </w:t>
      </w:r>
      <w:r w:rsidR="00405B63">
        <w:t>Arif Çağlar KONUKÇU</w:t>
      </w:r>
    </w:p>
    <w:p w:rsidR="00726435" w:rsidRDefault="00726435" w:rsidP="00726435"/>
    <w:p w:rsidR="00726435" w:rsidRPr="008D5516" w:rsidRDefault="00726435" w:rsidP="00726435"/>
    <w:p w:rsidR="00726435" w:rsidRDefault="00726435" w:rsidP="00726435">
      <w:r>
        <w:rPr>
          <w:b/>
        </w:rPr>
        <w:t>SOSYAL BİLİMLER ENSTİTÜSÜ</w:t>
      </w:r>
      <w:r>
        <w:rPr>
          <w:b/>
        </w:rPr>
        <w:tab/>
      </w:r>
      <w:r>
        <w:rPr>
          <w:b/>
        </w:rPr>
        <w:tab/>
        <w:t>SU ÜRÜNLERİ FAKÜLTESİ</w:t>
      </w:r>
      <w:r>
        <w:rPr>
          <w:b/>
        </w:rPr>
        <w:tab/>
      </w:r>
      <w:r>
        <w:t xml:space="preserve"> </w:t>
      </w:r>
    </w:p>
    <w:p w:rsidR="00726435" w:rsidRDefault="00726435" w:rsidP="00726435">
      <w:r>
        <w:t xml:space="preserve">Dr. Öğr. Üyesi </w:t>
      </w:r>
      <w:r w:rsidR="00405B63">
        <w:t xml:space="preserve">Abdurrahman AKBOLAT             </w:t>
      </w:r>
      <w:r>
        <w:tab/>
        <w:t>Dr. Öğretim Üyesi Erhan IRMAK</w:t>
      </w:r>
    </w:p>
    <w:p w:rsidR="00726435" w:rsidRDefault="00726435" w:rsidP="00726435"/>
    <w:p w:rsidR="00726435" w:rsidRDefault="00726435" w:rsidP="00726435"/>
    <w:p w:rsidR="00726435" w:rsidRDefault="00726435" w:rsidP="00726435">
      <w:r>
        <w:rPr>
          <w:b/>
        </w:rPr>
        <w:t>SAĞLIK BİLİMLERİ ENSTİTÜSÜ</w:t>
      </w:r>
      <w:r>
        <w:rPr>
          <w:b/>
        </w:rPr>
        <w:tab/>
      </w:r>
      <w:r>
        <w:rPr>
          <w:b/>
        </w:rPr>
        <w:tab/>
        <w:t>SOSYAL BEŞERİ BİLİMLER FAKÜLTESİ</w:t>
      </w:r>
      <w:r>
        <w:t xml:space="preserve"> </w:t>
      </w:r>
      <w:r w:rsidR="00A7744D">
        <w:t xml:space="preserve">Doç. Dr. </w:t>
      </w:r>
      <w:r>
        <w:t>Burçin AKAN</w:t>
      </w:r>
      <w:r>
        <w:tab/>
      </w:r>
      <w:r>
        <w:tab/>
      </w:r>
      <w:r>
        <w:tab/>
      </w:r>
      <w:r w:rsidR="00A7744D">
        <w:t xml:space="preserve">            </w:t>
      </w:r>
      <w:r>
        <w:t>Dr. Öğretim Üyesi Sezgin TOSKA</w:t>
      </w:r>
      <w:r>
        <w:tab/>
      </w:r>
    </w:p>
    <w:p w:rsidR="00726435" w:rsidRPr="000545C0" w:rsidRDefault="00726435" w:rsidP="00726435">
      <w:r>
        <w:tab/>
      </w:r>
      <w:r>
        <w:tab/>
      </w:r>
    </w:p>
    <w:p w:rsidR="00726435" w:rsidRDefault="00726435" w:rsidP="00726435">
      <w:r>
        <w:t xml:space="preserve"> </w:t>
      </w:r>
      <w:r>
        <w:tab/>
      </w:r>
      <w:r>
        <w:tab/>
      </w:r>
      <w:r>
        <w:tab/>
      </w:r>
      <w:r>
        <w:tab/>
      </w:r>
      <w:r>
        <w:tab/>
      </w:r>
      <w:r>
        <w:tab/>
      </w:r>
      <w:r>
        <w:tab/>
      </w:r>
    </w:p>
    <w:p w:rsidR="00726435" w:rsidRDefault="00726435" w:rsidP="00726435"/>
    <w:p w:rsidR="00726435" w:rsidRDefault="00726435" w:rsidP="00726435">
      <w:pPr>
        <w:rPr>
          <w:b/>
        </w:rPr>
      </w:pPr>
      <w:r>
        <w:rPr>
          <w:b/>
        </w:rPr>
        <w:t>SAĞLIK HİZMETLERİ MYO</w:t>
      </w:r>
      <w:r>
        <w:rPr>
          <w:b/>
        </w:rPr>
        <w:tab/>
      </w:r>
      <w:r>
        <w:rPr>
          <w:b/>
        </w:rPr>
        <w:tab/>
      </w:r>
      <w:r>
        <w:rPr>
          <w:b/>
        </w:rPr>
        <w:tab/>
        <w:t>YABANCI DİLLER YÜKSEKOKULU</w:t>
      </w:r>
      <w:r>
        <w:rPr>
          <w:b/>
        </w:rPr>
        <w:tab/>
      </w:r>
      <w:r>
        <w:rPr>
          <w:b/>
        </w:rPr>
        <w:tab/>
      </w:r>
    </w:p>
    <w:p w:rsidR="00726435" w:rsidRDefault="00726435" w:rsidP="00726435">
      <w:r>
        <w:t xml:space="preserve">Öğr. Gör. </w:t>
      </w:r>
      <w:r w:rsidR="00DA2BD9">
        <w:t>Dr. İbrahim ÇİNAR</w:t>
      </w:r>
      <w:r w:rsidR="00DA2BD9">
        <w:tab/>
      </w:r>
      <w:r w:rsidR="00DA2BD9">
        <w:tab/>
      </w:r>
      <w:r>
        <w:tab/>
        <w:t>Öğr. Gör. Burak ÇAVUŞ</w:t>
      </w:r>
    </w:p>
    <w:p w:rsidR="00726435" w:rsidRPr="009E6E94" w:rsidRDefault="00726435" w:rsidP="00726435"/>
    <w:p w:rsidR="00726435" w:rsidRDefault="00726435" w:rsidP="00726435">
      <w:pPr>
        <w:tabs>
          <w:tab w:val="left" w:pos="4500"/>
        </w:tabs>
        <w:jc w:val="left"/>
        <w:rPr>
          <w:b/>
          <w:color w:val="000000" w:themeColor="text1"/>
        </w:rPr>
      </w:pPr>
    </w:p>
    <w:p w:rsidR="00726435" w:rsidRDefault="00726435" w:rsidP="00726435">
      <w:pPr>
        <w:tabs>
          <w:tab w:val="left" w:pos="4500"/>
        </w:tabs>
        <w:jc w:val="left"/>
        <w:rPr>
          <w:b/>
          <w:color w:val="000000" w:themeColor="text1"/>
        </w:rPr>
      </w:pPr>
    </w:p>
    <w:p w:rsidR="00726435" w:rsidRPr="009E6E94" w:rsidRDefault="00726435" w:rsidP="00726435">
      <w:pPr>
        <w:tabs>
          <w:tab w:val="left" w:pos="4500"/>
        </w:tabs>
        <w:jc w:val="left"/>
        <w:rPr>
          <w:b/>
          <w:color w:val="000000" w:themeColor="text1"/>
        </w:rPr>
      </w:pPr>
      <w:r w:rsidRPr="009E6E94">
        <w:rPr>
          <w:b/>
          <w:color w:val="000000" w:themeColor="text1"/>
        </w:rPr>
        <w:t>GENEL SEKRETER</w:t>
      </w:r>
      <w:r>
        <w:rPr>
          <w:b/>
          <w:color w:val="000000" w:themeColor="text1"/>
        </w:rPr>
        <w:tab/>
      </w:r>
      <w:r>
        <w:rPr>
          <w:b/>
          <w:color w:val="000000" w:themeColor="text1"/>
        </w:rPr>
        <w:tab/>
      </w:r>
      <w:r w:rsidRPr="009E6E94">
        <w:rPr>
          <w:b/>
          <w:color w:val="000000" w:themeColor="text1"/>
        </w:rPr>
        <w:t>ÖĞRENCİ İŞLERİ DAİRE BŞK.</w:t>
      </w:r>
    </w:p>
    <w:p w:rsidR="00726435" w:rsidRPr="009E6E94" w:rsidRDefault="00726435" w:rsidP="00726435">
      <w:pPr>
        <w:tabs>
          <w:tab w:val="left" w:pos="4500"/>
        </w:tabs>
        <w:jc w:val="left"/>
        <w:rPr>
          <w:color w:val="000000" w:themeColor="text1"/>
        </w:rPr>
      </w:pPr>
      <w:r>
        <w:rPr>
          <w:color w:val="000000" w:themeColor="text1"/>
        </w:rPr>
        <w:t xml:space="preserve">Nuretdin MEMUR   </w:t>
      </w:r>
      <w:r w:rsidRPr="009E6E94">
        <w:rPr>
          <w:color w:val="000000" w:themeColor="text1"/>
        </w:rPr>
        <w:t xml:space="preserve">                               </w:t>
      </w:r>
      <w:r>
        <w:rPr>
          <w:color w:val="000000" w:themeColor="text1"/>
        </w:rPr>
        <w:t xml:space="preserve">                  </w:t>
      </w:r>
      <w:r w:rsidRPr="009E6E94">
        <w:rPr>
          <w:color w:val="000000" w:themeColor="text1"/>
        </w:rPr>
        <w:t>Mustafa KAYA</w:t>
      </w:r>
    </w:p>
    <w:p w:rsidR="00726435" w:rsidRDefault="00726435" w:rsidP="00836B09">
      <w:pPr>
        <w:pStyle w:val="ListeParagraf"/>
        <w:jc w:val="both"/>
        <w:rPr>
          <w:color w:val="000000" w:themeColor="text1"/>
          <w:sz w:val="24"/>
        </w:rPr>
      </w:pPr>
    </w:p>
    <w:p w:rsidR="00811EB4" w:rsidRPr="00D07A3D" w:rsidRDefault="006C08B1" w:rsidP="00045A61">
      <w:pPr>
        <w:rPr>
          <w:color w:val="000000" w:themeColor="text1"/>
        </w:rPr>
      </w:pPr>
      <w:r>
        <w:rPr>
          <w:color w:val="000000" w:themeColor="text1"/>
          <w:szCs w:val="20"/>
          <w:lang w:eastAsia="en-US"/>
        </w:rPr>
        <w:lastRenderedPageBreak/>
        <w:t xml:space="preserve">           </w:t>
      </w:r>
      <w:r w:rsidR="00811EB4" w:rsidRPr="00D07A3D">
        <w:rPr>
          <w:color w:val="000000" w:themeColor="text1"/>
        </w:rPr>
        <w:tab/>
      </w:r>
    </w:p>
    <w:sectPr w:rsidR="00811EB4" w:rsidRPr="00D07A3D" w:rsidSect="00210713">
      <w:pgSz w:w="11906" w:h="16838"/>
      <w:pgMar w:top="851" w:right="849" w:bottom="0"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80F" w:rsidRDefault="0058580F">
      <w:r>
        <w:separator/>
      </w:r>
    </w:p>
  </w:endnote>
  <w:endnote w:type="continuationSeparator" w:id="0">
    <w:p w:rsidR="0058580F" w:rsidRDefault="0058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80F" w:rsidRDefault="0058580F">
      <w:r>
        <w:separator/>
      </w:r>
    </w:p>
  </w:footnote>
  <w:footnote w:type="continuationSeparator" w:id="0">
    <w:p w:rsidR="0058580F" w:rsidRDefault="00585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843"/>
    <w:multiLevelType w:val="hybridMultilevel"/>
    <w:tmpl w:val="2DB8602A"/>
    <w:lvl w:ilvl="0" w:tplc="65FAB1B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EE64491"/>
    <w:multiLevelType w:val="hybridMultilevel"/>
    <w:tmpl w:val="485A2276"/>
    <w:lvl w:ilvl="0" w:tplc="423086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9743E7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0E6391"/>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9005F7"/>
    <w:multiLevelType w:val="hybridMultilevel"/>
    <w:tmpl w:val="4014D112"/>
    <w:lvl w:ilvl="0" w:tplc="80C0D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AB6A06"/>
    <w:multiLevelType w:val="hybridMultilevel"/>
    <w:tmpl w:val="5886604C"/>
    <w:lvl w:ilvl="0" w:tplc="80C0D626">
      <w:start w:val="1"/>
      <w:numFmt w:val="decimal"/>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6" w15:restartNumberingAfterBreak="0">
    <w:nsid w:val="2D071AD5"/>
    <w:multiLevelType w:val="hybridMultilevel"/>
    <w:tmpl w:val="6B5AE9C8"/>
    <w:lvl w:ilvl="0" w:tplc="2C44ACA4">
      <w:start w:val="1"/>
      <w:numFmt w:val="decimal"/>
      <w:lvlText w:val="%1-"/>
      <w:lvlJc w:val="left"/>
      <w:pPr>
        <w:ind w:left="1146" w:hanging="360"/>
      </w:pPr>
      <w:rPr>
        <w:rFonts w:hint="default"/>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43A84EC5"/>
    <w:multiLevelType w:val="hybridMultilevel"/>
    <w:tmpl w:val="468841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1606A6A"/>
    <w:multiLevelType w:val="hybridMultilevel"/>
    <w:tmpl w:val="597675D6"/>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42F4"/>
    <w:rsid w:val="00006B94"/>
    <w:rsid w:val="00011673"/>
    <w:rsid w:val="00012810"/>
    <w:rsid w:val="000152DA"/>
    <w:rsid w:val="00016170"/>
    <w:rsid w:val="00016EC9"/>
    <w:rsid w:val="000203BF"/>
    <w:rsid w:val="00024F6B"/>
    <w:rsid w:val="00026906"/>
    <w:rsid w:val="000303B6"/>
    <w:rsid w:val="0003079F"/>
    <w:rsid w:val="00031630"/>
    <w:rsid w:val="000344DD"/>
    <w:rsid w:val="00035D15"/>
    <w:rsid w:val="00036A7D"/>
    <w:rsid w:val="00041979"/>
    <w:rsid w:val="00043359"/>
    <w:rsid w:val="000446A5"/>
    <w:rsid w:val="00045A61"/>
    <w:rsid w:val="000509F9"/>
    <w:rsid w:val="000519DB"/>
    <w:rsid w:val="00052BEC"/>
    <w:rsid w:val="00052E75"/>
    <w:rsid w:val="00054E24"/>
    <w:rsid w:val="0005591E"/>
    <w:rsid w:val="00056537"/>
    <w:rsid w:val="00061CC2"/>
    <w:rsid w:val="00063CAA"/>
    <w:rsid w:val="00064AEC"/>
    <w:rsid w:val="00064E42"/>
    <w:rsid w:val="00065B06"/>
    <w:rsid w:val="00067F57"/>
    <w:rsid w:val="00071F3E"/>
    <w:rsid w:val="00073D1B"/>
    <w:rsid w:val="00075F57"/>
    <w:rsid w:val="0008003F"/>
    <w:rsid w:val="00081814"/>
    <w:rsid w:val="00083AE2"/>
    <w:rsid w:val="000847C6"/>
    <w:rsid w:val="00085FED"/>
    <w:rsid w:val="00086922"/>
    <w:rsid w:val="00086C1B"/>
    <w:rsid w:val="000871DB"/>
    <w:rsid w:val="00090353"/>
    <w:rsid w:val="000910A9"/>
    <w:rsid w:val="00091647"/>
    <w:rsid w:val="00093F07"/>
    <w:rsid w:val="000949E9"/>
    <w:rsid w:val="00096820"/>
    <w:rsid w:val="00096F00"/>
    <w:rsid w:val="000A0ABB"/>
    <w:rsid w:val="000A3953"/>
    <w:rsid w:val="000A4E3C"/>
    <w:rsid w:val="000A642F"/>
    <w:rsid w:val="000B0DF5"/>
    <w:rsid w:val="000B2027"/>
    <w:rsid w:val="000B4BAC"/>
    <w:rsid w:val="000B5C79"/>
    <w:rsid w:val="000B6B9D"/>
    <w:rsid w:val="000C162B"/>
    <w:rsid w:val="000C236A"/>
    <w:rsid w:val="000C4D23"/>
    <w:rsid w:val="000C50C1"/>
    <w:rsid w:val="000C7F5B"/>
    <w:rsid w:val="000D00A4"/>
    <w:rsid w:val="000D1E7B"/>
    <w:rsid w:val="000D2278"/>
    <w:rsid w:val="000D378B"/>
    <w:rsid w:val="000D4082"/>
    <w:rsid w:val="000D65B9"/>
    <w:rsid w:val="000D66E5"/>
    <w:rsid w:val="000D6E88"/>
    <w:rsid w:val="000E3E5D"/>
    <w:rsid w:val="000E4930"/>
    <w:rsid w:val="000E54FB"/>
    <w:rsid w:val="000E7910"/>
    <w:rsid w:val="000F066B"/>
    <w:rsid w:val="000F64BB"/>
    <w:rsid w:val="000F66C3"/>
    <w:rsid w:val="000F74BB"/>
    <w:rsid w:val="001034DF"/>
    <w:rsid w:val="00103B8C"/>
    <w:rsid w:val="0010401B"/>
    <w:rsid w:val="00106D53"/>
    <w:rsid w:val="00113279"/>
    <w:rsid w:val="001144E4"/>
    <w:rsid w:val="00115227"/>
    <w:rsid w:val="00116048"/>
    <w:rsid w:val="00116CAE"/>
    <w:rsid w:val="001174AF"/>
    <w:rsid w:val="00117D2E"/>
    <w:rsid w:val="00123BEA"/>
    <w:rsid w:val="00123D25"/>
    <w:rsid w:val="00126B0B"/>
    <w:rsid w:val="00127B36"/>
    <w:rsid w:val="0013037F"/>
    <w:rsid w:val="00131559"/>
    <w:rsid w:val="00132E1D"/>
    <w:rsid w:val="00133DF3"/>
    <w:rsid w:val="001355B5"/>
    <w:rsid w:val="00137F58"/>
    <w:rsid w:val="001400D5"/>
    <w:rsid w:val="001553DC"/>
    <w:rsid w:val="00155859"/>
    <w:rsid w:val="00157F68"/>
    <w:rsid w:val="001602F0"/>
    <w:rsid w:val="001628CF"/>
    <w:rsid w:val="00163B3F"/>
    <w:rsid w:val="0016480C"/>
    <w:rsid w:val="001655F7"/>
    <w:rsid w:val="00171057"/>
    <w:rsid w:val="00171EF2"/>
    <w:rsid w:val="001733CB"/>
    <w:rsid w:val="00174258"/>
    <w:rsid w:val="0017436D"/>
    <w:rsid w:val="00174E5C"/>
    <w:rsid w:val="00175567"/>
    <w:rsid w:val="001824AE"/>
    <w:rsid w:val="001832C3"/>
    <w:rsid w:val="00183925"/>
    <w:rsid w:val="00183E12"/>
    <w:rsid w:val="001862D2"/>
    <w:rsid w:val="0018681E"/>
    <w:rsid w:val="00187E57"/>
    <w:rsid w:val="00190692"/>
    <w:rsid w:val="001913E1"/>
    <w:rsid w:val="001917EE"/>
    <w:rsid w:val="0019307F"/>
    <w:rsid w:val="0019679E"/>
    <w:rsid w:val="00197AE2"/>
    <w:rsid w:val="001A409B"/>
    <w:rsid w:val="001A54F5"/>
    <w:rsid w:val="001B1090"/>
    <w:rsid w:val="001B54C9"/>
    <w:rsid w:val="001B6C42"/>
    <w:rsid w:val="001B6D9C"/>
    <w:rsid w:val="001C3A78"/>
    <w:rsid w:val="001C3BEE"/>
    <w:rsid w:val="001C63BF"/>
    <w:rsid w:val="001C6719"/>
    <w:rsid w:val="001C676D"/>
    <w:rsid w:val="001D281D"/>
    <w:rsid w:val="001E00C3"/>
    <w:rsid w:val="001E091F"/>
    <w:rsid w:val="001E317E"/>
    <w:rsid w:val="001E36E4"/>
    <w:rsid w:val="001E457D"/>
    <w:rsid w:val="001E4CC5"/>
    <w:rsid w:val="001E5016"/>
    <w:rsid w:val="001E5851"/>
    <w:rsid w:val="001E7B58"/>
    <w:rsid w:val="001E7C45"/>
    <w:rsid w:val="001F1145"/>
    <w:rsid w:val="001F1EA2"/>
    <w:rsid w:val="001F2F8D"/>
    <w:rsid w:val="001F3B6A"/>
    <w:rsid w:val="001F4ECD"/>
    <w:rsid w:val="001F7203"/>
    <w:rsid w:val="001F7DBD"/>
    <w:rsid w:val="00201082"/>
    <w:rsid w:val="00203065"/>
    <w:rsid w:val="00204904"/>
    <w:rsid w:val="00204E0A"/>
    <w:rsid w:val="0020649A"/>
    <w:rsid w:val="00207369"/>
    <w:rsid w:val="00207554"/>
    <w:rsid w:val="00210713"/>
    <w:rsid w:val="00210F12"/>
    <w:rsid w:val="00212974"/>
    <w:rsid w:val="002147ED"/>
    <w:rsid w:val="00214ED2"/>
    <w:rsid w:val="002161F1"/>
    <w:rsid w:val="002219C1"/>
    <w:rsid w:val="00224577"/>
    <w:rsid w:val="002250D9"/>
    <w:rsid w:val="00225164"/>
    <w:rsid w:val="00234797"/>
    <w:rsid w:val="002372CA"/>
    <w:rsid w:val="00242CB7"/>
    <w:rsid w:val="00243111"/>
    <w:rsid w:val="00245B31"/>
    <w:rsid w:val="00246DC4"/>
    <w:rsid w:val="00247FAC"/>
    <w:rsid w:val="002500DD"/>
    <w:rsid w:val="00250909"/>
    <w:rsid w:val="002535A6"/>
    <w:rsid w:val="00254663"/>
    <w:rsid w:val="0026033E"/>
    <w:rsid w:val="00265994"/>
    <w:rsid w:val="00270D04"/>
    <w:rsid w:val="002710A5"/>
    <w:rsid w:val="00281131"/>
    <w:rsid w:val="00284C92"/>
    <w:rsid w:val="00285609"/>
    <w:rsid w:val="0028593A"/>
    <w:rsid w:val="0028713E"/>
    <w:rsid w:val="00290717"/>
    <w:rsid w:val="00290847"/>
    <w:rsid w:val="00290B47"/>
    <w:rsid w:val="002936B0"/>
    <w:rsid w:val="00295A71"/>
    <w:rsid w:val="002A05EE"/>
    <w:rsid w:val="002A0C02"/>
    <w:rsid w:val="002A12D4"/>
    <w:rsid w:val="002A2473"/>
    <w:rsid w:val="002A5E7D"/>
    <w:rsid w:val="002A676F"/>
    <w:rsid w:val="002A7116"/>
    <w:rsid w:val="002B1B8F"/>
    <w:rsid w:val="002B446D"/>
    <w:rsid w:val="002B4560"/>
    <w:rsid w:val="002B5894"/>
    <w:rsid w:val="002B6CF8"/>
    <w:rsid w:val="002B788A"/>
    <w:rsid w:val="002C192E"/>
    <w:rsid w:val="002C2E72"/>
    <w:rsid w:val="002C35C0"/>
    <w:rsid w:val="002C52CA"/>
    <w:rsid w:val="002D1093"/>
    <w:rsid w:val="002D23D4"/>
    <w:rsid w:val="002D2FFA"/>
    <w:rsid w:val="002D3057"/>
    <w:rsid w:val="002E1DC8"/>
    <w:rsid w:val="002E432F"/>
    <w:rsid w:val="002E446A"/>
    <w:rsid w:val="002E5A81"/>
    <w:rsid w:val="002E629A"/>
    <w:rsid w:val="002F2704"/>
    <w:rsid w:val="002F2943"/>
    <w:rsid w:val="002F7E5B"/>
    <w:rsid w:val="00300429"/>
    <w:rsid w:val="0030178E"/>
    <w:rsid w:val="0030193B"/>
    <w:rsid w:val="00303849"/>
    <w:rsid w:val="00304671"/>
    <w:rsid w:val="0031023E"/>
    <w:rsid w:val="00312E16"/>
    <w:rsid w:val="0031366D"/>
    <w:rsid w:val="00314D13"/>
    <w:rsid w:val="003150B1"/>
    <w:rsid w:val="00320D94"/>
    <w:rsid w:val="003219A0"/>
    <w:rsid w:val="00325C2B"/>
    <w:rsid w:val="00326322"/>
    <w:rsid w:val="003267CC"/>
    <w:rsid w:val="00326DDA"/>
    <w:rsid w:val="003301B9"/>
    <w:rsid w:val="00330D1E"/>
    <w:rsid w:val="003346BD"/>
    <w:rsid w:val="00334EBC"/>
    <w:rsid w:val="003355AD"/>
    <w:rsid w:val="003360BB"/>
    <w:rsid w:val="00337EF3"/>
    <w:rsid w:val="00340A7C"/>
    <w:rsid w:val="003440BA"/>
    <w:rsid w:val="0034519D"/>
    <w:rsid w:val="003465A5"/>
    <w:rsid w:val="00346694"/>
    <w:rsid w:val="00347161"/>
    <w:rsid w:val="003474E9"/>
    <w:rsid w:val="00354586"/>
    <w:rsid w:val="00354C99"/>
    <w:rsid w:val="00360F1F"/>
    <w:rsid w:val="00361039"/>
    <w:rsid w:val="0036456F"/>
    <w:rsid w:val="00364D27"/>
    <w:rsid w:val="00370981"/>
    <w:rsid w:val="00371C91"/>
    <w:rsid w:val="00373148"/>
    <w:rsid w:val="00373CAA"/>
    <w:rsid w:val="0037440C"/>
    <w:rsid w:val="00374B89"/>
    <w:rsid w:val="00375BB1"/>
    <w:rsid w:val="003767D9"/>
    <w:rsid w:val="0037775C"/>
    <w:rsid w:val="003821CF"/>
    <w:rsid w:val="003828FC"/>
    <w:rsid w:val="0038354A"/>
    <w:rsid w:val="0038467A"/>
    <w:rsid w:val="003846A3"/>
    <w:rsid w:val="00384F07"/>
    <w:rsid w:val="00385592"/>
    <w:rsid w:val="00385B1B"/>
    <w:rsid w:val="00385C73"/>
    <w:rsid w:val="00386B93"/>
    <w:rsid w:val="00387EEE"/>
    <w:rsid w:val="00390CD5"/>
    <w:rsid w:val="00391DE4"/>
    <w:rsid w:val="00394152"/>
    <w:rsid w:val="003944E9"/>
    <w:rsid w:val="0039461C"/>
    <w:rsid w:val="003954A7"/>
    <w:rsid w:val="003978D1"/>
    <w:rsid w:val="00397907"/>
    <w:rsid w:val="003979BD"/>
    <w:rsid w:val="003A0977"/>
    <w:rsid w:val="003A172B"/>
    <w:rsid w:val="003A54E9"/>
    <w:rsid w:val="003B2CA4"/>
    <w:rsid w:val="003B345C"/>
    <w:rsid w:val="003B4D19"/>
    <w:rsid w:val="003B6115"/>
    <w:rsid w:val="003B7250"/>
    <w:rsid w:val="003B7936"/>
    <w:rsid w:val="003C1566"/>
    <w:rsid w:val="003C383B"/>
    <w:rsid w:val="003C3B37"/>
    <w:rsid w:val="003C7DC4"/>
    <w:rsid w:val="003D48EB"/>
    <w:rsid w:val="003D5425"/>
    <w:rsid w:val="003D5CC5"/>
    <w:rsid w:val="003E4814"/>
    <w:rsid w:val="003E495D"/>
    <w:rsid w:val="003E52B7"/>
    <w:rsid w:val="003E7703"/>
    <w:rsid w:val="003F1A2D"/>
    <w:rsid w:val="003F2A81"/>
    <w:rsid w:val="003F434A"/>
    <w:rsid w:val="003F4BC8"/>
    <w:rsid w:val="003F6DBF"/>
    <w:rsid w:val="004002AE"/>
    <w:rsid w:val="004017C9"/>
    <w:rsid w:val="00401900"/>
    <w:rsid w:val="00405B63"/>
    <w:rsid w:val="0040752D"/>
    <w:rsid w:val="004078D1"/>
    <w:rsid w:val="00412963"/>
    <w:rsid w:val="004157D0"/>
    <w:rsid w:val="00417579"/>
    <w:rsid w:val="00421430"/>
    <w:rsid w:val="00421A8C"/>
    <w:rsid w:val="004235AD"/>
    <w:rsid w:val="004239EF"/>
    <w:rsid w:val="00424B1A"/>
    <w:rsid w:val="00425103"/>
    <w:rsid w:val="00426442"/>
    <w:rsid w:val="00426A3B"/>
    <w:rsid w:val="0043043B"/>
    <w:rsid w:val="0043344F"/>
    <w:rsid w:val="00440C2D"/>
    <w:rsid w:val="00442C15"/>
    <w:rsid w:val="0044328A"/>
    <w:rsid w:val="00446CC7"/>
    <w:rsid w:val="004521D2"/>
    <w:rsid w:val="00453E76"/>
    <w:rsid w:val="00454E88"/>
    <w:rsid w:val="00456EA6"/>
    <w:rsid w:val="00461F06"/>
    <w:rsid w:val="004633C5"/>
    <w:rsid w:val="00465568"/>
    <w:rsid w:val="00466405"/>
    <w:rsid w:val="004700D4"/>
    <w:rsid w:val="004703EB"/>
    <w:rsid w:val="00472928"/>
    <w:rsid w:val="00480ADF"/>
    <w:rsid w:val="00483FB7"/>
    <w:rsid w:val="00487D33"/>
    <w:rsid w:val="00490061"/>
    <w:rsid w:val="00490D9B"/>
    <w:rsid w:val="00492212"/>
    <w:rsid w:val="00492556"/>
    <w:rsid w:val="0049289F"/>
    <w:rsid w:val="004976AE"/>
    <w:rsid w:val="004A0200"/>
    <w:rsid w:val="004A0AA4"/>
    <w:rsid w:val="004A1A12"/>
    <w:rsid w:val="004A233C"/>
    <w:rsid w:val="004A2D7F"/>
    <w:rsid w:val="004A337E"/>
    <w:rsid w:val="004A4414"/>
    <w:rsid w:val="004A4B77"/>
    <w:rsid w:val="004A5D63"/>
    <w:rsid w:val="004A64C5"/>
    <w:rsid w:val="004A6FCF"/>
    <w:rsid w:val="004A7AEA"/>
    <w:rsid w:val="004B0DFE"/>
    <w:rsid w:val="004B1FE4"/>
    <w:rsid w:val="004B22B4"/>
    <w:rsid w:val="004B3D29"/>
    <w:rsid w:val="004B49C5"/>
    <w:rsid w:val="004B6DAF"/>
    <w:rsid w:val="004C03F1"/>
    <w:rsid w:val="004C0468"/>
    <w:rsid w:val="004C0E34"/>
    <w:rsid w:val="004C40DA"/>
    <w:rsid w:val="004C5C6A"/>
    <w:rsid w:val="004D145D"/>
    <w:rsid w:val="004D1E6E"/>
    <w:rsid w:val="004D261C"/>
    <w:rsid w:val="004D2776"/>
    <w:rsid w:val="004D2CEF"/>
    <w:rsid w:val="004D5AA8"/>
    <w:rsid w:val="004D6597"/>
    <w:rsid w:val="004E66F0"/>
    <w:rsid w:val="004F2E93"/>
    <w:rsid w:val="004F48A5"/>
    <w:rsid w:val="00500C02"/>
    <w:rsid w:val="00503B1F"/>
    <w:rsid w:val="0050664D"/>
    <w:rsid w:val="00506AAA"/>
    <w:rsid w:val="0051149B"/>
    <w:rsid w:val="00512930"/>
    <w:rsid w:val="00513343"/>
    <w:rsid w:val="0051423C"/>
    <w:rsid w:val="00515F56"/>
    <w:rsid w:val="00520166"/>
    <w:rsid w:val="005210D8"/>
    <w:rsid w:val="0052143B"/>
    <w:rsid w:val="005225D7"/>
    <w:rsid w:val="005250FE"/>
    <w:rsid w:val="00527E06"/>
    <w:rsid w:val="00530627"/>
    <w:rsid w:val="00531BDD"/>
    <w:rsid w:val="00532FD2"/>
    <w:rsid w:val="0053564B"/>
    <w:rsid w:val="00540968"/>
    <w:rsid w:val="00541A0E"/>
    <w:rsid w:val="00542E95"/>
    <w:rsid w:val="0054591F"/>
    <w:rsid w:val="00546C13"/>
    <w:rsid w:val="00547F09"/>
    <w:rsid w:val="005506CC"/>
    <w:rsid w:val="00551036"/>
    <w:rsid w:val="005523C2"/>
    <w:rsid w:val="0055284A"/>
    <w:rsid w:val="005528FD"/>
    <w:rsid w:val="0055296D"/>
    <w:rsid w:val="00552B69"/>
    <w:rsid w:val="00554D9B"/>
    <w:rsid w:val="0055535F"/>
    <w:rsid w:val="0055664F"/>
    <w:rsid w:val="00557923"/>
    <w:rsid w:val="00561CB3"/>
    <w:rsid w:val="00566616"/>
    <w:rsid w:val="00566CF2"/>
    <w:rsid w:val="00571F09"/>
    <w:rsid w:val="00573B86"/>
    <w:rsid w:val="0057443A"/>
    <w:rsid w:val="00576761"/>
    <w:rsid w:val="00581070"/>
    <w:rsid w:val="00581D8E"/>
    <w:rsid w:val="005824B9"/>
    <w:rsid w:val="0058297A"/>
    <w:rsid w:val="00583522"/>
    <w:rsid w:val="00585556"/>
    <w:rsid w:val="0058580F"/>
    <w:rsid w:val="00585DFF"/>
    <w:rsid w:val="00586A02"/>
    <w:rsid w:val="00590D6B"/>
    <w:rsid w:val="00597306"/>
    <w:rsid w:val="005A75E7"/>
    <w:rsid w:val="005B267B"/>
    <w:rsid w:val="005B54CC"/>
    <w:rsid w:val="005B5935"/>
    <w:rsid w:val="005B5DAF"/>
    <w:rsid w:val="005C11DE"/>
    <w:rsid w:val="005C2CDC"/>
    <w:rsid w:val="005C7185"/>
    <w:rsid w:val="005C78C0"/>
    <w:rsid w:val="005D2494"/>
    <w:rsid w:val="005D3EBD"/>
    <w:rsid w:val="005D42D1"/>
    <w:rsid w:val="005D6D7A"/>
    <w:rsid w:val="005E2E4E"/>
    <w:rsid w:val="005E4528"/>
    <w:rsid w:val="005E56EC"/>
    <w:rsid w:val="005E64FB"/>
    <w:rsid w:val="005F3B5F"/>
    <w:rsid w:val="005F5379"/>
    <w:rsid w:val="005F6C23"/>
    <w:rsid w:val="005F6CF2"/>
    <w:rsid w:val="005F73C2"/>
    <w:rsid w:val="005F77A0"/>
    <w:rsid w:val="00602FF8"/>
    <w:rsid w:val="00603150"/>
    <w:rsid w:val="00603BF2"/>
    <w:rsid w:val="006060BB"/>
    <w:rsid w:val="00610295"/>
    <w:rsid w:val="006102FB"/>
    <w:rsid w:val="00610412"/>
    <w:rsid w:val="00611941"/>
    <w:rsid w:val="00613159"/>
    <w:rsid w:val="00615B15"/>
    <w:rsid w:val="00615D30"/>
    <w:rsid w:val="00615E5C"/>
    <w:rsid w:val="00617CAB"/>
    <w:rsid w:val="0062058F"/>
    <w:rsid w:val="006216F8"/>
    <w:rsid w:val="00621C4C"/>
    <w:rsid w:val="006225F2"/>
    <w:rsid w:val="00624AD1"/>
    <w:rsid w:val="00626620"/>
    <w:rsid w:val="006270C7"/>
    <w:rsid w:val="00627E23"/>
    <w:rsid w:val="0063067D"/>
    <w:rsid w:val="006321B4"/>
    <w:rsid w:val="00633CAD"/>
    <w:rsid w:val="00634D75"/>
    <w:rsid w:val="00635764"/>
    <w:rsid w:val="006408D8"/>
    <w:rsid w:val="00640EE4"/>
    <w:rsid w:val="0064180E"/>
    <w:rsid w:val="006426A5"/>
    <w:rsid w:val="00643CAC"/>
    <w:rsid w:val="00650472"/>
    <w:rsid w:val="00654B72"/>
    <w:rsid w:val="00654EEE"/>
    <w:rsid w:val="006558FF"/>
    <w:rsid w:val="00661BD8"/>
    <w:rsid w:val="006626F4"/>
    <w:rsid w:val="00665CF4"/>
    <w:rsid w:val="006701E6"/>
    <w:rsid w:val="0067465E"/>
    <w:rsid w:val="00675D14"/>
    <w:rsid w:val="00676A79"/>
    <w:rsid w:val="0068033F"/>
    <w:rsid w:val="00684501"/>
    <w:rsid w:val="00686D1A"/>
    <w:rsid w:val="00687723"/>
    <w:rsid w:val="006904C3"/>
    <w:rsid w:val="00692AB8"/>
    <w:rsid w:val="00694418"/>
    <w:rsid w:val="00694F5A"/>
    <w:rsid w:val="00696C1F"/>
    <w:rsid w:val="00696D55"/>
    <w:rsid w:val="006A1B14"/>
    <w:rsid w:val="006A2374"/>
    <w:rsid w:val="006A3AFD"/>
    <w:rsid w:val="006A4BF7"/>
    <w:rsid w:val="006A6ACE"/>
    <w:rsid w:val="006B0BBF"/>
    <w:rsid w:val="006B2509"/>
    <w:rsid w:val="006B2D52"/>
    <w:rsid w:val="006B6CDB"/>
    <w:rsid w:val="006B771F"/>
    <w:rsid w:val="006C00B2"/>
    <w:rsid w:val="006C0795"/>
    <w:rsid w:val="006C08B1"/>
    <w:rsid w:val="006C1535"/>
    <w:rsid w:val="006C4139"/>
    <w:rsid w:val="006C48E2"/>
    <w:rsid w:val="006C50EA"/>
    <w:rsid w:val="006D0684"/>
    <w:rsid w:val="006D1741"/>
    <w:rsid w:val="006D1DB8"/>
    <w:rsid w:val="006D1E23"/>
    <w:rsid w:val="006D229A"/>
    <w:rsid w:val="006D2315"/>
    <w:rsid w:val="006D6EFC"/>
    <w:rsid w:val="006E0321"/>
    <w:rsid w:val="006E2765"/>
    <w:rsid w:val="006E358A"/>
    <w:rsid w:val="006E3EA8"/>
    <w:rsid w:val="006E5363"/>
    <w:rsid w:val="006F1D31"/>
    <w:rsid w:val="006F2BDC"/>
    <w:rsid w:val="006F3C5B"/>
    <w:rsid w:val="006F6B45"/>
    <w:rsid w:val="006F77A1"/>
    <w:rsid w:val="00701F96"/>
    <w:rsid w:val="00705346"/>
    <w:rsid w:val="00707A5E"/>
    <w:rsid w:val="00710C9B"/>
    <w:rsid w:val="007117EB"/>
    <w:rsid w:val="00711885"/>
    <w:rsid w:val="007127ED"/>
    <w:rsid w:val="0071705D"/>
    <w:rsid w:val="00724577"/>
    <w:rsid w:val="00726435"/>
    <w:rsid w:val="007267CA"/>
    <w:rsid w:val="007301A5"/>
    <w:rsid w:val="007339A6"/>
    <w:rsid w:val="007342FA"/>
    <w:rsid w:val="00734D14"/>
    <w:rsid w:val="00737196"/>
    <w:rsid w:val="00741094"/>
    <w:rsid w:val="00741297"/>
    <w:rsid w:val="00746A61"/>
    <w:rsid w:val="00746D1B"/>
    <w:rsid w:val="00753753"/>
    <w:rsid w:val="00753D61"/>
    <w:rsid w:val="00755478"/>
    <w:rsid w:val="00755748"/>
    <w:rsid w:val="007563E0"/>
    <w:rsid w:val="00757DDA"/>
    <w:rsid w:val="00760FED"/>
    <w:rsid w:val="00763242"/>
    <w:rsid w:val="00763A82"/>
    <w:rsid w:val="00764A6F"/>
    <w:rsid w:val="00764E65"/>
    <w:rsid w:val="00765147"/>
    <w:rsid w:val="007670C9"/>
    <w:rsid w:val="0077090E"/>
    <w:rsid w:val="007734C7"/>
    <w:rsid w:val="00773614"/>
    <w:rsid w:val="007750C3"/>
    <w:rsid w:val="007800CB"/>
    <w:rsid w:val="00781832"/>
    <w:rsid w:val="00782C36"/>
    <w:rsid w:val="0078660F"/>
    <w:rsid w:val="00793D79"/>
    <w:rsid w:val="007A068B"/>
    <w:rsid w:val="007A118C"/>
    <w:rsid w:val="007A17BF"/>
    <w:rsid w:val="007A3173"/>
    <w:rsid w:val="007B0476"/>
    <w:rsid w:val="007B1243"/>
    <w:rsid w:val="007B3BB8"/>
    <w:rsid w:val="007B5CED"/>
    <w:rsid w:val="007B7A1C"/>
    <w:rsid w:val="007B7FC6"/>
    <w:rsid w:val="007C110F"/>
    <w:rsid w:val="007C6BE7"/>
    <w:rsid w:val="007C7F09"/>
    <w:rsid w:val="007D1CB0"/>
    <w:rsid w:val="007D7218"/>
    <w:rsid w:val="007E1627"/>
    <w:rsid w:val="007E2448"/>
    <w:rsid w:val="007E7E53"/>
    <w:rsid w:val="007F033C"/>
    <w:rsid w:val="007F3060"/>
    <w:rsid w:val="007F3282"/>
    <w:rsid w:val="007F3A23"/>
    <w:rsid w:val="007F4514"/>
    <w:rsid w:val="007F691C"/>
    <w:rsid w:val="008004DE"/>
    <w:rsid w:val="00801372"/>
    <w:rsid w:val="00802060"/>
    <w:rsid w:val="00802F45"/>
    <w:rsid w:val="00807EE8"/>
    <w:rsid w:val="0081087E"/>
    <w:rsid w:val="00811EB4"/>
    <w:rsid w:val="00812228"/>
    <w:rsid w:val="00812995"/>
    <w:rsid w:val="00812A39"/>
    <w:rsid w:val="00812B6D"/>
    <w:rsid w:val="00813205"/>
    <w:rsid w:val="00813785"/>
    <w:rsid w:val="00816566"/>
    <w:rsid w:val="00816B27"/>
    <w:rsid w:val="00820348"/>
    <w:rsid w:val="0082340D"/>
    <w:rsid w:val="0082415B"/>
    <w:rsid w:val="00824760"/>
    <w:rsid w:val="00826B5C"/>
    <w:rsid w:val="00826E53"/>
    <w:rsid w:val="0082706B"/>
    <w:rsid w:val="008303B1"/>
    <w:rsid w:val="00831F40"/>
    <w:rsid w:val="008336C3"/>
    <w:rsid w:val="00834470"/>
    <w:rsid w:val="0083557A"/>
    <w:rsid w:val="0083628A"/>
    <w:rsid w:val="00836B09"/>
    <w:rsid w:val="00837FE4"/>
    <w:rsid w:val="00840B82"/>
    <w:rsid w:val="008410EE"/>
    <w:rsid w:val="00846EC8"/>
    <w:rsid w:val="00847069"/>
    <w:rsid w:val="00851BDD"/>
    <w:rsid w:val="008552A9"/>
    <w:rsid w:val="00855432"/>
    <w:rsid w:val="00855A80"/>
    <w:rsid w:val="0085649C"/>
    <w:rsid w:val="008568CE"/>
    <w:rsid w:val="00856A91"/>
    <w:rsid w:val="00857F89"/>
    <w:rsid w:val="0086340B"/>
    <w:rsid w:val="00864F87"/>
    <w:rsid w:val="00866467"/>
    <w:rsid w:val="00867153"/>
    <w:rsid w:val="00867F1A"/>
    <w:rsid w:val="0087087C"/>
    <w:rsid w:val="00870E7E"/>
    <w:rsid w:val="00871629"/>
    <w:rsid w:val="00874FAF"/>
    <w:rsid w:val="00875714"/>
    <w:rsid w:val="00875C17"/>
    <w:rsid w:val="00880CE0"/>
    <w:rsid w:val="008850B7"/>
    <w:rsid w:val="00885A79"/>
    <w:rsid w:val="00885EC5"/>
    <w:rsid w:val="008861E0"/>
    <w:rsid w:val="00890364"/>
    <w:rsid w:val="00890C59"/>
    <w:rsid w:val="00893E2C"/>
    <w:rsid w:val="00894A0B"/>
    <w:rsid w:val="00896D3F"/>
    <w:rsid w:val="00897E84"/>
    <w:rsid w:val="008A5A8D"/>
    <w:rsid w:val="008A6D06"/>
    <w:rsid w:val="008A796E"/>
    <w:rsid w:val="008B472F"/>
    <w:rsid w:val="008B65C9"/>
    <w:rsid w:val="008C2211"/>
    <w:rsid w:val="008C2668"/>
    <w:rsid w:val="008C592A"/>
    <w:rsid w:val="008D0C62"/>
    <w:rsid w:val="008D2D0C"/>
    <w:rsid w:val="008D3B78"/>
    <w:rsid w:val="008D5016"/>
    <w:rsid w:val="008E01CC"/>
    <w:rsid w:val="008E3646"/>
    <w:rsid w:val="008E461E"/>
    <w:rsid w:val="008F0AAC"/>
    <w:rsid w:val="008F596E"/>
    <w:rsid w:val="00901670"/>
    <w:rsid w:val="00901D94"/>
    <w:rsid w:val="00902983"/>
    <w:rsid w:val="00904045"/>
    <w:rsid w:val="009058ED"/>
    <w:rsid w:val="00906820"/>
    <w:rsid w:val="00907CAC"/>
    <w:rsid w:val="00910AE6"/>
    <w:rsid w:val="00913E9D"/>
    <w:rsid w:val="009207F6"/>
    <w:rsid w:val="009214E8"/>
    <w:rsid w:val="009235D7"/>
    <w:rsid w:val="00923B21"/>
    <w:rsid w:val="009254D9"/>
    <w:rsid w:val="0093252E"/>
    <w:rsid w:val="00942CDE"/>
    <w:rsid w:val="00944BAE"/>
    <w:rsid w:val="00947236"/>
    <w:rsid w:val="009500C0"/>
    <w:rsid w:val="00951295"/>
    <w:rsid w:val="00951B68"/>
    <w:rsid w:val="0095208C"/>
    <w:rsid w:val="009524DF"/>
    <w:rsid w:val="00952CF6"/>
    <w:rsid w:val="00953349"/>
    <w:rsid w:val="0095414F"/>
    <w:rsid w:val="00954485"/>
    <w:rsid w:val="00955D2B"/>
    <w:rsid w:val="00957B60"/>
    <w:rsid w:val="009604CC"/>
    <w:rsid w:val="00960747"/>
    <w:rsid w:val="00962223"/>
    <w:rsid w:val="009622DA"/>
    <w:rsid w:val="00962614"/>
    <w:rsid w:val="0096510D"/>
    <w:rsid w:val="00965D11"/>
    <w:rsid w:val="00965DF2"/>
    <w:rsid w:val="00965E6D"/>
    <w:rsid w:val="00975D48"/>
    <w:rsid w:val="00975F72"/>
    <w:rsid w:val="00977E35"/>
    <w:rsid w:val="0098066B"/>
    <w:rsid w:val="00980E26"/>
    <w:rsid w:val="00982BF0"/>
    <w:rsid w:val="009865D7"/>
    <w:rsid w:val="00986F7A"/>
    <w:rsid w:val="009870E7"/>
    <w:rsid w:val="00990E0B"/>
    <w:rsid w:val="00992D78"/>
    <w:rsid w:val="009A1009"/>
    <w:rsid w:val="009A12DB"/>
    <w:rsid w:val="009A211F"/>
    <w:rsid w:val="009A713E"/>
    <w:rsid w:val="009A7405"/>
    <w:rsid w:val="009A7E0C"/>
    <w:rsid w:val="009B0B5B"/>
    <w:rsid w:val="009B2AC5"/>
    <w:rsid w:val="009B3888"/>
    <w:rsid w:val="009B4C42"/>
    <w:rsid w:val="009B4DCB"/>
    <w:rsid w:val="009B57E3"/>
    <w:rsid w:val="009B588E"/>
    <w:rsid w:val="009B5EAD"/>
    <w:rsid w:val="009B60B6"/>
    <w:rsid w:val="009B7260"/>
    <w:rsid w:val="009C0A88"/>
    <w:rsid w:val="009C2D0A"/>
    <w:rsid w:val="009C4062"/>
    <w:rsid w:val="009C5F0E"/>
    <w:rsid w:val="009C7790"/>
    <w:rsid w:val="009D1E3E"/>
    <w:rsid w:val="009D2519"/>
    <w:rsid w:val="009E1190"/>
    <w:rsid w:val="009F16F9"/>
    <w:rsid w:val="009F28B2"/>
    <w:rsid w:val="009F6180"/>
    <w:rsid w:val="00A0233E"/>
    <w:rsid w:val="00A034AF"/>
    <w:rsid w:val="00A05A41"/>
    <w:rsid w:val="00A109D8"/>
    <w:rsid w:val="00A11F73"/>
    <w:rsid w:val="00A17D93"/>
    <w:rsid w:val="00A22166"/>
    <w:rsid w:val="00A26070"/>
    <w:rsid w:val="00A265BA"/>
    <w:rsid w:val="00A3133E"/>
    <w:rsid w:val="00A31D14"/>
    <w:rsid w:val="00A31FB8"/>
    <w:rsid w:val="00A344B9"/>
    <w:rsid w:val="00A37F4B"/>
    <w:rsid w:val="00A40146"/>
    <w:rsid w:val="00A41FC7"/>
    <w:rsid w:val="00A42363"/>
    <w:rsid w:val="00A42C0E"/>
    <w:rsid w:val="00A43080"/>
    <w:rsid w:val="00A44A38"/>
    <w:rsid w:val="00A45806"/>
    <w:rsid w:val="00A51513"/>
    <w:rsid w:val="00A51C24"/>
    <w:rsid w:val="00A53483"/>
    <w:rsid w:val="00A53A74"/>
    <w:rsid w:val="00A5460C"/>
    <w:rsid w:val="00A55E7A"/>
    <w:rsid w:val="00A56A19"/>
    <w:rsid w:val="00A603C3"/>
    <w:rsid w:val="00A61D1A"/>
    <w:rsid w:val="00A62007"/>
    <w:rsid w:val="00A633FC"/>
    <w:rsid w:val="00A635E4"/>
    <w:rsid w:val="00A6362A"/>
    <w:rsid w:val="00A67296"/>
    <w:rsid w:val="00A67F3A"/>
    <w:rsid w:val="00A71243"/>
    <w:rsid w:val="00A71FBF"/>
    <w:rsid w:val="00A72CCD"/>
    <w:rsid w:val="00A73508"/>
    <w:rsid w:val="00A74F79"/>
    <w:rsid w:val="00A7604D"/>
    <w:rsid w:val="00A763B4"/>
    <w:rsid w:val="00A767BC"/>
    <w:rsid w:val="00A7744D"/>
    <w:rsid w:val="00A823F1"/>
    <w:rsid w:val="00A847F1"/>
    <w:rsid w:val="00A85D20"/>
    <w:rsid w:val="00A91609"/>
    <w:rsid w:val="00A91B40"/>
    <w:rsid w:val="00A92E13"/>
    <w:rsid w:val="00A95639"/>
    <w:rsid w:val="00A95E4A"/>
    <w:rsid w:val="00A9776C"/>
    <w:rsid w:val="00AA3126"/>
    <w:rsid w:val="00AA3BF5"/>
    <w:rsid w:val="00AA6B21"/>
    <w:rsid w:val="00AA7047"/>
    <w:rsid w:val="00AB0EC6"/>
    <w:rsid w:val="00AB35FF"/>
    <w:rsid w:val="00AB38BC"/>
    <w:rsid w:val="00AC1F84"/>
    <w:rsid w:val="00AC35BD"/>
    <w:rsid w:val="00AC3F94"/>
    <w:rsid w:val="00AC4536"/>
    <w:rsid w:val="00AC47D9"/>
    <w:rsid w:val="00AC542E"/>
    <w:rsid w:val="00AD3105"/>
    <w:rsid w:val="00AD3E93"/>
    <w:rsid w:val="00AD71C7"/>
    <w:rsid w:val="00AE04C9"/>
    <w:rsid w:val="00AE236E"/>
    <w:rsid w:val="00AE26EF"/>
    <w:rsid w:val="00AE2B3D"/>
    <w:rsid w:val="00AE2F0E"/>
    <w:rsid w:val="00AE6547"/>
    <w:rsid w:val="00AE6629"/>
    <w:rsid w:val="00AE69C4"/>
    <w:rsid w:val="00AE7449"/>
    <w:rsid w:val="00AF0C8E"/>
    <w:rsid w:val="00AF1808"/>
    <w:rsid w:val="00AF30D2"/>
    <w:rsid w:val="00AF321E"/>
    <w:rsid w:val="00AF650D"/>
    <w:rsid w:val="00AF73A9"/>
    <w:rsid w:val="00B00026"/>
    <w:rsid w:val="00B00AF6"/>
    <w:rsid w:val="00B00D58"/>
    <w:rsid w:val="00B01094"/>
    <w:rsid w:val="00B05A3A"/>
    <w:rsid w:val="00B05B9D"/>
    <w:rsid w:val="00B05E2A"/>
    <w:rsid w:val="00B10075"/>
    <w:rsid w:val="00B10263"/>
    <w:rsid w:val="00B12D8A"/>
    <w:rsid w:val="00B152EF"/>
    <w:rsid w:val="00B16CAC"/>
    <w:rsid w:val="00B20D97"/>
    <w:rsid w:val="00B25CC9"/>
    <w:rsid w:val="00B30458"/>
    <w:rsid w:val="00B31358"/>
    <w:rsid w:val="00B33432"/>
    <w:rsid w:val="00B41AF6"/>
    <w:rsid w:val="00B440CA"/>
    <w:rsid w:val="00B46CAC"/>
    <w:rsid w:val="00B53CF0"/>
    <w:rsid w:val="00B546BD"/>
    <w:rsid w:val="00B63E5F"/>
    <w:rsid w:val="00B66D6E"/>
    <w:rsid w:val="00B6757A"/>
    <w:rsid w:val="00B6794A"/>
    <w:rsid w:val="00B70C26"/>
    <w:rsid w:val="00B70FD4"/>
    <w:rsid w:val="00B72538"/>
    <w:rsid w:val="00B74A3D"/>
    <w:rsid w:val="00B75A34"/>
    <w:rsid w:val="00B7692E"/>
    <w:rsid w:val="00B7773F"/>
    <w:rsid w:val="00B8035D"/>
    <w:rsid w:val="00B80796"/>
    <w:rsid w:val="00B8314E"/>
    <w:rsid w:val="00B84B1A"/>
    <w:rsid w:val="00B931C5"/>
    <w:rsid w:val="00B95699"/>
    <w:rsid w:val="00B9614A"/>
    <w:rsid w:val="00B979E1"/>
    <w:rsid w:val="00B97DBE"/>
    <w:rsid w:val="00BA3890"/>
    <w:rsid w:val="00BA38DD"/>
    <w:rsid w:val="00BA4739"/>
    <w:rsid w:val="00BA5560"/>
    <w:rsid w:val="00BA744A"/>
    <w:rsid w:val="00BB18A3"/>
    <w:rsid w:val="00BB1E49"/>
    <w:rsid w:val="00BB29C7"/>
    <w:rsid w:val="00BB3D3B"/>
    <w:rsid w:val="00BB3F2E"/>
    <w:rsid w:val="00BB4797"/>
    <w:rsid w:val="00BB514C"/>
    <w:rsid w:val="00BB5D13"/>
    <w:rsid w:val="00BB624A"/>
    <w:rsid w:val="00BB6CDB"/>
    <w:rsid w:val="00BB754F"/>
    <w:rsid w:val="00BC0483"/>
    <w:rsid w:val="00BC4C8F"/>
    <w:rsid w:val="00BC5B8C"/>
    <w:rsid w:val="00BC798C"/>
    <w:rsid w:val="00BD31B2"/>
    <w:rsid w:val="00BD34A8"/>
    <w:rsid w:val="00BD4D31"/>
    <w:rsid w:val="00BD52F3"/>
    <w:rsid w:val="00BD7A17"/>
    <w:rsid w:val="00BE0721"/>
    <w:rsid w:val="00BE1BF6"/>
    <w:rsid w:val="00BE1E2B"/>
    <w:rsid w:val="00BE2621"/>
    <w:rsid w:val="00BE2C27"/>
    <w:rsid w:val="00BE6C75"/>
    <w:rsid w:val="00BE6FD5"/>
    <w:rsid w:val="00BF0CE9"/>
    <w:rsid w:val="00BF1051"/>
    <w:rsid w:val="00BF2A4D"/>
    <w:rsid w:val="00BF592F"/>
    <w:rsid w:val="00C00833"/>
    <w:rsid w:val="00C01521"/>
    <w:rsid w:val="00C0363A"/>
    <w:rsid w:val="00C07C21"/>
    <w:rsid w:val="00C11CBA"/>
    <w:rsid w:val="00C144DE"/>
    <w:rsid w:val="00C14A90"/>
    <w:rsid w:val="00C14E12"/>
    <w:rsid w:val="00C15BF4"/>
    <w:rsid w:val="00C15EB6"/>
    <w:rsid w:val="00C16518"/>
    <w:rsid w:val="00C17070"/>
    <w:rsid w:val="00C221DD"/>
    <w:rsid w:val="00C22735"/>
    <w:rsid w:val="00C3025B"/>
    <w:rsid w:val="00C307EF"/>
    <w:rsid w:val="00C336F5"/>
    <w:rsid w:val="00C403F5"/>
    <w:rsid w:val="00C43F2C"/>
    <w:rsid w:val="00C45B8F"/>
    <w:rsid w:val="00C46EED"/>
    <w:rsid w:val="00C51D09"/>
    <w:rsid w:val="00C56494"/>
    <w:rsid w:val="00C56C79"/>
    <w:rsid w:val="00C604C5"/>
    <w:rsid w:val="00C61687"/>
    <w:rsid w:val="00C6439F"/>
    <w:rsid w:val="00C666B3"/>
    <w:rsid w:val="00C71283"/>
    <w:rsid w:val="00C72583"/>
    <w:rsid w:val="00C72E30"/>
    <w:rsid w:val="00C74A23"/>
    <w:rsid w:val="00C75556"/>
    <w:rsid w:val="00C769E7"/>
    <w:rsid w:val="00C76F01"/>
    <w:rsid w:val="00C81E40"/>
    <w:rsid w:val="00C81FDB"/>
    <w:rsid w:val="00C83462"/>
    <w:rsid w:val="00C8375A"/>
    <w:rsid w:val="00C85B9F"/>
    <w:rsid w:val="00CA1EDF"/>
    <w:rsid w:val="00CA4D52"/>
    <w:rsid w:val="00CA6392"/>
    <w:rsid w:val="00CA6E55"/>
    <w:rsid w:val="00CA7B75"/>
    <w:rsid w:val="00CB1BD2"/>
    <w:rsid w:val="00CB2CC2"/>
    <w:rsid w:val="00CB2CCE"/>
    <w:rsid w:val="00CB34D7"/>
    <w:rsid w:val="00CB4C98"/>
    <w:rsid w:val="00CC11DE"/>
    <w:rsid w:val="00CD04F9"/>
    <w:rsid w:val="00CD295A"/>
    <w:rsid w:val="00CD3F33"/>
    <w:rsid w:val="00CD72ED"/>
    <w:rsid w:val="00CE0119"/>
    <w:rsid w:val="00CE09B3"/>
    <w:rsid w:val="00CE0A98"/>
    <w:rsid w:val="00CE1902"/>
    <w:rsid w:val="00CE4AC4"/>
    <w:rsid w:val="00CE50A9"/>
    <w:rsid w:val="00CF2DA7"/>
    <w:rsid w:val="00CF45B1"/>
    <w:rsid w:val="00CF60CB"/>
    <w:rsid w:val="00CF755C"/>
    <w:rsid w:val="00D00D3B"/>
    <w:rsid w:val="00D00E9B"/>
    <w:rsid w:val="00D02936"/>
    <w:rsid w:val="00D02FEA"/>
    <w:rsid w:val="00D06AF9"/>
    <w:rsid w:val="00D07231"/>
    <w:rsid w:val="00D078EB"/>
    <w:rsid w:val="00D07A3D"/>
    <w:rsid w:val="00D10610"/>
    <w:rsid w:val="00D11C8C"/>
    <w:rsid w:val="00D122F9"/>
    <w:rsid w:val="00D12464"/>
    <w:rsid w:val="00D14CDE"/>
    <w:rsid w:val="00D23B2E"/>
    <w:rsid w:val="00D24860"/>
    <w:rsid w:val="00D24CF8"/>
    <w:rsid w:val="00D250E3"/>
    <w:rsid w:val="00D30F17"/>
    <w:rsid w:val="00D338F8"/>
    <w:rsid w:val="00D3430B"/>
    <w:rsid w:val="00D35569"/>
    <w:rsid w:val="00D363B4"/>
    <w:rsid w:val="00D36D50"/>
    <w:rsid w:val="00D44C7B"/>
    <w:rsid w:val="00D44FC2"/>
    <w:rsid w:val="00D450A2"/>
    <w:rsid w:val="00D45BC3"/>
    <w:rsid w:val="00D47859"/>
    <w:rsid w:val="00D47992"/>
    <w:rsid w:val="00D53385"/>
    <w:rsid w:val="00D60880"/>
    <w:rsid w:val="00D629E6"/>
    <w:rsid w:val="00D6316C"/>
    <w:rsid w:val="00D631FE"/>
    <w:rsid w:val="00D63CE0"/>
    <w:rsid w:val="00D64400"/>
    <w:rsid w:val="00D6655D"/>
    <w:rsid w:val="00D66B61"/>
    <w:rsid w:val="00D66D15"/>
    <w:rsid w:val="00D67A64"/>
    <w:rsid w:val="00D70A1E"/>
    <w:rsid w:val="00D72223"/>
    <w:rsid w:val="00D7265D"/>
    <w:rsid w:val="00D730C8"/>
    <w:rsid w:val="00D73512"/>
    <w:rsid w:val="00D74514"/>
    <w:rsid w:val="00D77B7E"/>
    <w:rsid w:val="00D81A13"/>
    <w:rsid w:val="00D82B28"/>
    <w:rsid w:val="00D8346B"/>
    <w:rsid w:val="00D85594"/>
    <w:rsid w:val="00D85B0A"/>
    <w:rsid w:val="00D86015"/>
    <w:rsid w:val="00D87F57"/>
    <w:rsid w:val="00D92358"/>
    <w:rsid w:val="00D975B3"/>
    <w:rsid w:val="00DA0AB9"/>
    <w:rsid w:val="00DA2BD9"/>
    <w:rsid w:val="00DA434C"/>
    <w:rsid w:val="00DA7756"/>
    <w:rsid w:val="00DA7920"/>
    <w:rsid w:val="00DA7924"/>
    <w:rsid w:val="00DB0527"/>
    <w:rsid w:val="00DB2674"/>
    <w:rsid w:val="00DB3BB7"/>
    <w:rsid w:val="00DC2331"/>
    <w:rsid w:val="00DC40FC"/>
    <w:rsid w:val="00DC6824"/>
    <w:rsid w:val="00DC785B"/>
    <w:rsid w:val="00DD2DDE"/>
    <w:rsid w:val="00DD3CFF"/>
    <w:rsid w:val="00DD4B5A"/>
    <w:rsid w:val="00DD54E8"/>
    <w:rsid w:val="00DD695A"/>
    <w:rsid w:val="00DD739D"/>
    <w:rsid w:val="00DE0DB4"/>
    <w:rsid w:val="00DE329C"/>
    <w:rsid w:val="00DF37C1"/>
    <w:rsid w:val="00DF5813"/>
    <w:rsid w:val="00DF5AF1"/>
    <w:rsid w:val="00DF5CA9"/>
    <w:rsid w:val="00E0129D"/>
    <w:rsid w:val="00E01B4F"/>
    <w:rsid w:val="00E01EA1"/>
    <w:rsid w:val="00E04500"/>
    <w:rsid w:val="00E05F86"/>
    <w:rsid w:val="00E1052A"/>
    <w:rsid w:val="00E1072C"/>
    <w:rsid w:val="00E11857"/>
    <w:rsid w:val="00E12959"/>
    <w:rsid w:val="00E15920"/>
    <w:rsid w:val="00E16C64"/>
    <w:rsid w:val="00E20579"/>
    <w:rsid w:val="00E20CC7"/>
    <w:rsid w:val="00E23358"/>
    <w:rsid w:val="00E23505"/>
    <w:rsid w:val="00E25BF7"/>
    <w:rsid w:val="00E2748D"/>
    <w:rsid w:val="00E30CC7"/>
    <w:rsid w:val="00E324DB"/>
    <w:rsid w:val="00E343E1"/>
    <w:rsid w:val="00E37C79"/>
    <w:rsid w:val="00E417F4"/>
    <w:rsid w:val="00E43203"/>
    <w:rsid w:val="00E43A29"/>
    <w:rsid w:val="00E44C48"/>
    <w:rsid w:val="00E45589"/>
    <w:rsid w:val="00E45B0F"/>
    <w:rsid w:val="00E51E32"/>
    <w:rsid w:val="00E524E7"/>
    <w:rsid w:val="00E561FE"/>
    <w:rsid w:val="00E56214"/>
    <w:rsid w:val="00E562D1"/>
    <w:rsid w:val="00E5741C"/>
    <w:rsid w:val="00E57A34"/>
    <w:rsid w:val="00E60718"/>
    <w:rsid w:val="00E61180"/>
    <w:rsid w:val="00E61EAB"/>
    <w:rsid w:val="00E62084"/>
    <w:rsid w:val="00E662DE"/>
    <w:rsid w:val="00E66AC8"/>
    <w:rsid w:val="00E72FE3"/>
    <w:rsid w:val="00E7443C"/>
    <w:rsid w:val="00E80809"/>
    <w:rsid w:val="00E81A4D"/>
    <w:rsid w:val="00E82220"/>
    <w:rsid w:val="00E84D60"/>
    <w:rsid w:val="00E85918"/>
    <w:rsid w:val="00E86090"/>
    <w:rsid w:val="00E9061E"/>
    <w:rsid w:val="00E90816"/>
    <w:rsid w:val="00E90FF9"/>
    <w:rsid w:val="00EA2090"/>
    <w:rsid w:val="00EA2356"/>
    <w:rsid w:val="00EA297C"/>
    <w:rsid w:val="00EA3FA3"/>
    <w:rsid w:val="00EB29FA"/>
    <w:rsid w:val="00EC00B7"/>
    <w:rsid w:val="00EC18D5"/>
    <w:rsid w:val="00EC1B46"/>
    <w:rsid w:val="00EC1D55"/>
    <w:rsid w:val="00EC37E4"/>
    <w:rsid w:val="00EC57E2"/>
    <w:rsid w:val="00EC70A0"/>
    <w:rsid w:val="00ED0085"/>
    <w:rsid w:val="00ED3C7D"/>
    <w:rsid w:val="00ED4205"/>
    <w:rsid w:val="00ED4D96"/>
    <w:rsid w:val="00EE0F68"/>
    <w:rsid w:val="00EE4A36"/>
    <w:rsid w:val="00EE4C62"/>
    <w:rsid w:val="00EE53B7"/>
    <w:rsid w:val="00EE5F79"/>
    <w:rsid w:val="00EE7308"/>
    <w:rsid w:val="00EE74D6"/>
    <w:rsid w:val="00EE7B29"/>
    <w:rsid w:val="00EF1121"/>
    <w:rsid w:val="00EF1EEC"/>
    <w:rsid w:val="00F05AE6"/>
    <w:rsid w:val="00F05E22"/>
    <w:rsid w:val="00F0647A"/>
    <w:rsid w:val="00F07E62"/>
    <w:rsid w:val="00F13303"/>
    <w:rsid w:val="00F17077"/>
    <w:rsid w:val="00F21DE8"/>
    <w:rsid w:val="00F22CC9"/>
    <w:rsid w:val="00F2747A"/>
    <w:rsid w:val="00F307BF"/>
    <w:rsid w:val="00F331E3"/>
    <w:rsid w:val="00F3408B"/>
    <w:rsid w:val="00F355DD"/>
    <w:rsid w:val="00F37141"/>
    <w:rsid w:val="00F408DE"/>
    <w:rsid w:val="00F40E14"/>
    <w:rsid w:val="00F425F2"/>
    <w:rsid w:val="00F426F9"/>
    <w:rsid w:val="00F45C92"/>
    <w:rsid w:val="00F46922"/>
    <w:rsid w:val="00F46EEE"/>
    <w:rsid w:val="00F505EA"/>
    <w:rsid w:val="00F63480"/>
    <w:rsid w:val="00F64EF6"/>
    <w:rsid w:val="00F6563B"/>
    <w:rsid w:val="00F67C30"/>
    <w:rsid w:val="00F7012B"/>
    <w:rsid w:val="00F71B90"/>
    <w:rsid w:val="00F7301F"/>
    <w:rsid w:val="00F74543"/>
    <w:rsid w:val="00F77255"/>
    <w:rsid w:val="00F7733C"/>
    <w:rsid w:val="00F81B34"/>
    <w:rsid w:val="00F82753"/>
    <w:rsid w:val="00F831D0"/>
    <w:rsid w:val="00F84339"/>
    <w:rsid w:val="00F85A47"/>
    <w:rsid w:val="00F87236"/>
    <w:rsid w:val="00F92813"/>
    <w:rsid w:val="00F92945"/>
    <w:rsid w:val="00F92BED"/>
    <w:rsid w:val="00F92E32"/>
    <w:rsid w:val="00F93AE8"/>
    <w:rsid w:val="00FA0563"/>
    <w:rsid w:val="00FA1590"/>
    <w:rsid w:val="00FA3902"/>
    <w:rsid w:val="00FA4667"/>
    <w:rsid w:val="00FA564B"/>
    <w:rsid w:val="00FA5DFD"/>
    <w:rsid w:val="00FA67F4"/>
    <w:rsid w:val="00FA7424"/>
    <w:rsid w:val="00FB0D0C"/>
    <w:rsid w:val="00FB355D"/>
    <w:rsid w:val="00FB3A35"/>
    <w:rsid w:val="00FB6C13"/>
    <w:rsid w:val="00FC0E18"/>
    <w:rsid w:val="00FC3911"/>
    <w:rsid w:val="00FC42F6"/>
    <w:rsid w:val="00FC465E"/>
    <w:rsid w:val="00FC4A2A"/>
    <w:rsid w:val="00FC544D"/>
    <w:rsid w:val="00FC5749"/>
    <w:rsid w:val="00FC5DD7"/>
    <w:rsid w:val="00FC77EF"/>
    <w:rsid w:val="00FD63EA"/>
    <w:rsid w:val="00FD7216"/>
    <w:rsid w:val="00FD7EB9"/>
    <w:rsid w:val="00FE0A01"/>
    <w:rsid w:val="00FE140D"/>
    <w:rsid w:val="00FE1878"/>
    <w:rsid w:val="00FE35DF"/>
    <w:rsid w:val="00FF4981"/>
    <w:rsid w:val="00FF4C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0C992-E440-48FA-B0FC-3D94F986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character" w:styleId="Kpr">
    <w:name w:val="Hyperlink"/>
    <w:basedOn w:val="VarsaylanParagrafYazTipi"/>
    <w:uiPriority w:val="99"/>
    <w:unhideWhenUsed/>
    <w:rsid w:val="00064AEC"/>
    <w:rPr>
      <w:color w:val="0000FF"/>
      <w:u w:val="single"/>
    </w:rPr>
  </w:style>
  <w:style w:type="paragraph" w:styleId="BalonMetni">
    <w:name w:val="Balloon Text"/>
    <w:basedOn w:val="Normal"/>
    <w:link w:val="BalonMetniChar"/>
    <w:uiPriority w:val="99"/>
    <w:semiHidden/>
    <w:unhideWhenUsed/>
    <w:rsid w:val="005E64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64FB"/>
    <w:rPr>
      <w:rFonts w:ascii="Segoe UI" w:eastAsia="Times New Roman" w:hAnsi="Segoe UI" w:cs="Segoe UI"/>
      <w:sz w:val="18"/>
      <w:szCs w:val="18"/>
      <w:lang w:eastAsia="tr-TR"/>
    </w:rPr>
  </w:style>
  <w:style w:type="paragraph" w:customStyle="1" w:styleId="Default">
    <w:name w:val="Default"/>
    <w:rsid w:val="009541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bject">
    <w:name w:val="object"/>
    <w:basedOn w:val="VarsaylanParagrafYazTipi"/>
    <w:rsid w:val="0020649A"/>
  </w:style>
  <w:style w:type="character" w:styleId="Vurgu">
    <w:name w:val="Emphasis"/>
    <w:basedOn w:val="VarsaylanParagrafYazTipi"/>
    <w:uiPriority w:val="20"/>
    <w:qFormat/>
    <w:rsid w:val="00F40E14"/>
    <w:rPr>
      <w:i/>
      <w:iCs/>
    </w:rPr>
  </w:style>
  <w:style w:type="character" w:styleId="Gl">
    <w:name w:val="Strong"/>
    <w:basedOn w:val="VarsaylanParagrafYazTipi"/>
    <w:uiPriority w:val="22"/>
    <w:qFormat/>
    <w:rsid w:val="00F40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040">
      <w:bodyDiv w:val="1"/>
      <w:marLeft w:val="0"/>
      <w:marRight w:val="0"/>
      <w:marTop w:val="0"/>
      <w:marBottom w:val="0"/>
      <w:divBdr>
        <w:top w:val="none" w:sz="0" w:space="0" w:color="auto"/>
        <w:left w:val="none" w:sz="0" w:space="0" w:color="auto"/>
        <w:bottom w:val="none" w:sz="0" w:space="0" w:color="auto"/>
        <w:right w:val="none" w:sz="0" w:space="0" w:color="auto"/>
      </w:divBdr>
      <w:divsChild>
        <w:div w:id="414672355">
          <w:marLeft w:val="0"/>
          <w:marRight w:val="0"/>
          <w:marTop w:val="0"/>
          <w:marBottom w:val="0"/>
          <w:divBdr>
            <w:top w:val="none" w:sz="0" w:space="0" w:color="auto"/>
            <w:left w:val="none" w:sz="0" w:space="0" w:color="auto"/>
            <w:bottom w:val="none" w:sz="0" w:space="0" w:color="auto"/>
            <w:right w:val="none" w:sz="0" w:space="0" w:color="auto"/>
          </w:divBdr>
        </w:div>
        <w:div w:id="1026100846">
          <w:marLeft w:val="0"/>
          <w:marRight w:val="0"/>
          <w:marTop w:val="0"/>
          <w:marBottom w:val="0"/>
          <w:divBdr>
            <w:top w:val="none" w:sz="0" w:space="0" w:color="auto"/>
            <w:left w:val="none" w:sz="0" w:space="0" w:color="auto"/>
            <w:bottom w:val="none" w:sz="0" w:space="0" w:color="auto"/>
            <w:right w:val="none" w:sz="0" w:space="0" w:color="auto"/>
          </w:divBdr>
        </w:div>
        <w:div w:id="1145970847">
          <w:marLeft w:val="0"/>
          <w:marRight w:val="0"/>
          <w:marTop w:val="0"/>
          <w:marBottom w:val="0"/>
          <w:divBdr>
            <w:top w:val="none" w:sz="0" w:space="0" w:color="auto"/>
            <w:left w:val="none" w:sz="0" w:space="0" w:color="auto"/>
            <w:bottom w:val="none" w:sz="0" w:space="0" w:color="auto"/>
            <w:right w:val="none" w:sz="0" w:space="0" w:color="auto"/>
          </w:divBdr>
        </w:div>
        <w:div w:id="1613899921">
          <w:marLeft w:val="0"/>
          <w:marRight w:val="0"/>
          <w:marTop w:val="0"/>
          <w:marBottom w:val="0"/>
          <w:divBdr>
            <w:top w:val="none" w:sz="0" w:space="0" w:color="auto"/>
            <w:left w:val="none" w:sz="0" w:space="0" w:color="auto"/>
            <w:bottom w:val="none" w:sz="0" w:space="0" w:color="auto"/>
            <w:right w:val="none" w:sz="0" w:space="0" w:color="auto"/>
          </w:divBdr>
        </w:div>
        <w:div w:id="2139643448">
          <w:marLeft w:val="0"/>
          <w:marRight w:val="0"/>
          <w:marTop w:val="0"/>
          <w:marBottom w:val="0"/>
          <w:divBdr>
            <w:top w:val="none" w:sz="0" w:space="0" w:color="auto"/>
            <w:left w:val="none" w:sz="0" w:space="0" w:color="auto"/>
            <w:bottom w:val="none" w:sz="0" w:space="0" w:color="auto"/>
            <w:right w:val="none" w:sz="0" w:space="0" w:color="auto"/>
          </w:divBdr>
        </w:div>
      </w:divsChild>
    </w:div>
    <w:div w:id="157120442">
      <w:bodyDiv w:val="1"/>
      <w:marLeft w:val="0"/>
      <w:marRight w:val="0"/>
      <w:marTop w:val="0"/>
      <w:marBottom w:val="0"/>
      <w:divBdr>
        <w:top w:val="none" w:sz="0" w:space="0" w:color="auto"/>
        <w:left w:val="none" w:sz="0" w:space="0" w:color="auto"/>
        <w:bottom w:val="none" w:sz="0" w:space="0" w:color="auto"/>
        <w:right w:val="none" w:sz="0" w:space="0" w:color="auto"/>
      </w:divBdr>
    </w:div>
    <w:div w:id="292752414">
      <w:bodyDiv w:val="1"/>
      <w:marLeft w:val="0"/>
      <w:marRight w:val="0"/>
      <w:marTop w:val="0"/>
      <w:marBottom w:val="0"/>
      <w:divBdr>
        <w:top w:val="none" w:sz="0" w:space="0" w:color="auto"/>
        <w:left w:val="none" w:sz="0" w:space="0" w:color="auto"/>
        <w:bottom w:val="none" w:sz="0" w:space="0" w:color="auto"/>
        <w:right w:val="none" w:sz="0" w:space="0" w:color="auto"/>
      </w:divBdr>
      <w:divsChild>
        <w:div w:id="407651629">
          <w:marLeft w:val="0"/>
          <w:marRight w:val="0"/>
          <w:marTop w:val="0"/>
          <w:marBottom w:val="0"/>
          <w:divBdr>
            <w:top w:val="none" w:sz="0" w:space="0" w:color="auto"/>
            <w:left w:val="none" w:sz="0" w:space="0" w:color="auto"/>
            <w:bottom w:val="none" w:sz="0" w:space="0" w:color="auto"/>
            <w:right w:val="none" w:sz="0" w:space="0" w:color="auto"/>
          </w:divBdr>
        </w:div>
        <w:div w:id="427777487">
          <w:marLeft w:val="0"/>
          <w:marRight w:val="0"/>
          <w:marTop w:val="0"/>
          <w:marBottom w:val="0"/>
          <w:divBdr>
            <w:top w:val="none" w:sz="0" w:space="0" w:color="auto"/>
            <w:left w:val="none" w:sz="0" w:space="0" w:color="auto"/>
            <w:bottom w:val="none" w:sz="0" w:space="0" w:color="auto"/>
            <w:right w:val="none" w:sz="0" w:space="0" w:color="auto"/>
          </w:divBdr>
        </w:div>
        <w:div w:id="732847355">
          <w:marLeft w:val="0"/>
          <w:marRight w:val="0"/>
          <w:marTop w:val="0"/>
          <w:marBottom w:val="0"/>
          <w:divBdr>
            <w:top w:val="none" w:sz="0" w:space="0" w:color="auto"/>
            <w:left w:val="none" w:sz="0" w:space="0" w:color="auto"/>
            <w:bottom w:val="none" w:sz="0" w:space="0" w:color="auto"/>
            <w:right w:val="none" w:sz="0" w:space="0" w:color="auto"/>
          </w:divBdr>
        </w:div>
        <w:div w:id="890580915">
          <w:marLeft w:val="0"/>
          <w:marRight w:val="0"/>
          <w:marTop w:val="0"/>
          <w:marBottom w:val="0"/>
          <w:divBdr>
            <w:top w:val="none" w:sz="0" w:space="0" w:color="auto"/>
            <w:left w:val="none" w:sz="0" w:space="0" w:color="auto"/>
            <w:bottom w:val="none" w:sz="0" w:space="0" w:color="auto"/>
            <w:right w:val="none" w:sz="0" w:space="0" w:color="auto"/>
          </w:divBdr>
        </w:div>
        <w:div w:id="1334181974">
          <w:marLeft w:val="0"/>
          <w:marRight w:val="0"/>
          <w:marTop w:val="0"/>
          <w:marBottom w:val="0"/>
          <w:divBdr>
            <w:top w:val="none" w:sz="0" w:space="0" w:color="auto"/>
            <w:left w:val="none" w:sz="0" w:space="0" w:color="auto"/>
            <w:bottom w:val="none" w:sz="0" w:space="0" w:color="auto"/>
            <w:right w:val="none" w:sz="0" w:space="0" w:color="auto"/>
          </w:divBdr>
        </w:div>
        <w:div w:id="1501195065">
          <w:marLeft w:val="0"/>
          <w:marRight w:val="0"/>
          <w:marTop w:val="0"/>
          <w:marBottom w:val="0"/>
          <w:divBdr>
            <w:top w:val="none" w:sz="0" w:space="0" w:color="auto"/>
            <w:left w:val="none" w:sz="0" w:space="0" w:color="auto"/>
            <w:bottom w:val="none" w:sz="0" w:space="0" w:color="auto"/>
            <w:right w:val="none" w:sz="0" w:space="0" w:color="auto"/>
          </w:divBdr>
        </w:div>
        <w:div w:id="1615404711">
          <w:marLeft w:val="0"/>
          <w:marRight w:val="0"/>
          <w:marTop w:val="0"/>
          <w:marBottom w:val="0"/>
          <w:divBdr>
            <w:top w:val="none" w:sz="0" w:space="0" w:color="auto"/>
            <w:left w:val="none" w:sz="0" w:space="0" w:color="auto"/>
            <w:bottom w:val="none" w:sz="0" w:space="0" w:color="auto"/>
            <w:right w:val="none" w:sz="0" w:space="0" w:color="auto"/>
          </w:divBdr>
        </w:div>
        <w:div w:id="1703940488">
          <w:marLeft w:val="0"/>
          <w:marRight w:val="0"/>
          <w:marTop w:val="0"/>
          <w:marBottom w:val="0"/>
          <w:divBdr>
            <w:top w:val="none" w:sz="0" w:space="0" w:color="auto"/>
            <w:left w:val="none" w:sz="0" w:space="0" w:color="auto"/>
            <w:bottom w:val="none" w:sz="0" w:space="0" w:color="auto"/>
            <w:right w:val="none" w:sz="0" w:space="0" w:color="auto"/>
          </w:divBdr>
        </w:div>
        <w:div w:id="1764645476">
          <w:marLeft w:val="0"/>
          <w:marRight w:val="0"/>
          <w:marTop w:val="0"/>
          <w:marBottom w:val="0"/>
          <w:divBdr>
            <w:top w:val="none" w:sz="0" w:space="0" w:color="auto"/>
            <w:left w:val="none" w:sz="0" w:space="0" w:color="auto"/>
            <w:bottom w:val="none" w:sz="0" w:space="0" w:color="auto"/>
            <w:right w:val="none" w:sz="0" w:space="0" w:color="auto"/>
          </w:divBdr>
        </w:div>
        <w:div w:id="1972207037">
          <w:marLeft w:val="0"/>
          <w:marRight w:val="0"/>
          <w:marTop w:val="0"/>
          <w:marBottom w:val="0"/>
          <w:divBdr>
            <w:top w:val="none" w:sz="0" w:space="0" w:color="auto"/>
            <w:left w:val="none" w:sz="0" w:space="0" w:color="auto"/>
            <w:bottom w:val="none" w:sz="0" w:space="0" w:color="auto"/>
            <w:right w:val="none" w:sz="0" w:space="0" w:color="auto"/>
          </w:divBdr>
        </w:div>
        <w:div w:id="2051955646">
          <w:marLeft w:val="0"/>
          <w:marRight w:val="0"/>
          <w:marTop w:val="0"/>
          <w:marBottom w:val="0"/>
          <w:divBdr>
            <w:top w:val="none" w:sz="0" w:space="0" w:color="auto"/>
            <w:left w:val="none" w:sz="0" w:space="0" w:color="auto"/>
            <w:bottom w:val="none" w:sz="0" w:space="0" w:color="auto"/>
            <w:right w:val="none" w:sz="0" w:space="0" w:color="auto"/>
          </w:divBdr>
        </w:div>
        <w:div w:id="2126581437">
          <w:marLeft w:val="0"/>
          <w:marRight w:val="0"/>
          <w:marTop w:val="0"/>
          <w:marBottom w:val="0"/>
          <w:divBdr>
            <w:top w:val="none" w:sz="0" w:space="0" w:color="auto"/>
            <w:left w:val="none" w:sz="0" w:space="0" w:color="auto"/>
            <w:bottom w:val="none" w:sz="0" w:space="0" w:color="auto"/>
            <w:right w:val="none" w:sz="0" w:space="0" w:color="auto"/>
          </w:divBdr>
        </w:div>
      </w:divsChild>
    </w:div>
    <w:div w:id="448937042">
      <w:bodyDiv w:val="1"/>
      <w:marLeft w:val="0"/>
      <w:marRight w:val="0"/>
      <w:marTop w:val="0"/>
      <w:marBottom w:val="0"/>
      <w:divBdr>
        <w:top w:val="none" w:sz="0" w:space="0" w:color="auto"/>
        <w:left w:val="none" w:sz="0" w:space="0" w:color="auto"/>
        <w:bottom w:val="none" w:sz="0" w:space="0" w:color="auto"/>
        <w:right w:val="none" w:sz="0" w:space="0" w:color="auto"/>
      </w:divBdr>
    </w:div>
    <w:div w:id="459342026">
      <w:bodyDiv w:val="1"/>
      <w:marLeft w:val="0"/>
      <w:marRight w:val="0"/>
      <w:marTop w:val="0"/>
      <w:marBottom w:val="0"/>
      <w:divBdr>
        <w:top w:val="none" w:sz="0" w:space="0" w:color="auto"/>
        <w:left w:val="none" w:sz="0" w:space="0" w:color="auto"/>
        <w:bottom w:val="none" w:sz="0" w:space="0" w:color="auto"/>
        <w:right w:val="none" w:sz="0" w:space="0" w:color="auto"/>
      </w:divBdr>
    </w:div>
    <w:div w:id="664013884">
      <w:bodyDiv w:val="1"/>
      <w:marLeft w:val="0"/>
      <w:marRight w:val="0"/>
      <w:marTop w:val="0"/>
      <w:marBottom w:val="0"/>
      <w:divBdr>
        <w:top w:val="none" w:sz="0" w:space="0" w:color="auto"/>
        <w:left w:val="none" w:sz="0" w:space="0" w:color="auto"/>
        <w:bottom w:val="none" w:sz="0" w:space="0" w:color="auto"/>
        <w:right w:val="none" w:sz="0" w:space="0" w:color="auto"/>
      </w:divBdr>
    </w:div>
    <w:div w:id="769854910">
      <w:bodyDiv w:val="1"/>
      <w:marLeft w:val="0"/>
      <w:marRight w:val="0"/>
      <w:marTop w:val="0"/>
      <w:marBottom w:val="0"/>
      <w:divBdr>
        <w:top w:val="none" w:sz="0" w:space="0" w:color="auto"/>
        <w:left w:val="none" w:sz="0" w:space="0" w:color="auto"/>
        <w:bottom w:val="none" w:sz="0" w:space="0" w:color="auto"/>
        <w:right w:val="none" w:sz="0" w:space="0" w:color="auto"/>
      </w:divBdr>
      <w:divsChild>
        <w:div w:id="375546426">
          <w:marLeft w:val="0"/>
          <w:marRight w:val="0"/>
          <w:marTop w:val="0"/>
          <w:marBottom w:val="0"/>
          <w:divBdr>
            <w:top w:val="none" w:sz="0" w:space="0" w:color="auto"/>
            <w:left w:val="none" w:sz="0" w:space="0" w:color="auto"/>
            <w:bottom w:val="none" w:sz="0" w:space="0" w:color="auto"/>
            <w:right w:val="none" w:sz="0" w:space="0" w:color="auto"/>
          </w:divBdr>
        </w:div>
        <w:div w:id="659508517">
          <w:marLeft w:val="0"/>
          <w:marRight w:val="0"/>
          <w:marTop w:val="0"/>
          <w:marBottom w:val="0"/>
          <w:divBdr>
            <w:top w:val="none" w:sz="0" w:space="0" w:color="auto"/>
            <w:left w:val="none" w:sz="0" w:space="0" w:color="auto"/>
            <w:bottom w:val="none" w:sz="0" w:space="0" w:color="auto"/>
            <w:right w:val="none" w:sz="0" w:space="0" w:color="auto"/>
          </w:divBdr>
        </w:div>
        <w:div w:id="700131222">
          <w:marLeft w:val="0"/>
          <w:marRight w:val="0"/>
          <w:marTop w:val="0"/>
          <w:marBottom w:val="0"/>
          <w:divBdr>
            <w:top w:val="none" w:sz="0" w:space="0" w:color="auto"/>
            <w:left w:val="none" w:sz="0" w:space="0" w:color="auto"/>
            <w:bottom w:val="none" w:sz="0" w:space="0" w:color="auto"/>
            <w:right w:val="none" w:sz="0" w:space="0" w:color="auto"/>
          </w:divBdr>
        </w:div>
        <w:div w:id="750585390">
          <w:marLeft w:val="0"/>
          <w:marRight w:val="0"/>
          <w:marTop w:val="0"/>
          <w:marBottom w:val="0"/>
          <w:divBdr>
            <w:top w:val="none" w:sz="0" w:space="0" w:color="auto"/>
            <w:left w:val="none" w:sz="0" w:space="0" w:color="auto"/>
            <w:bottom w:val="none" w:sz="0" w:space="0" w:color="auto"/>
            <w:right w:val="none" w:sz="0" w:space="0" w:color="auto"/>
          </w:divBdr>
        </w:div>
        <w:div w:id="1080063199">
          <w:marLeft w:val="0"/>
          <w:marRight w:val="0"/>
          <w:marTop w:val="0"/>
          <w:marBottom w:val="0"/>
          <w:divBdr>
            <w:top w:val="none" w:sz="0" w:space="0" w:color="auto"/>
            <w:left w:val="none" w:sz="0" w:space="0" w:color="auto"/>
            <w:bottom w:val="none" w:sz="0" w:space="0" w:color="auto"/>
            <w:right w:val="none" w:sz="0" w:space="0" w:color="auto"/>
          </w:divBdr>
        </w:div>
        <w:div w:id="1782989846">
          <w:marLeft w:val="0"/>
          <w:marRight w:val="0"/>
          <w:marTop w:val="0"/>
          <w:marBottom w:val="0"/>
          <w:divBdr>
            <w:top w:val="none" w:sz="0" w:space="0" w:color="auto"/>
            <w:left w:val="none" w:sz="0" w:space="0" w:color="auto"/>
            <w:bottom w:val="none" w:sz="0" w:space="0" w:color="auto"/>
            <w:right w:val="none" w:sz="0" w:space="0" w:color="auto"/>
          </w:divBdr>
        </w:div>
      </w:divsChild>
    </w:div>
    <w:div w:id="882786740">
      <w:bodyDiv w:val="1"/>
      <w:marLeft w:val="0"/>
      <w:marRight w:val="0"/>
      <w:marTop w:val="0"/>
      <w:marBottom w:val="0"/>
      <w:divBdr>
        <w:top w:val="none" w:sz="0" w:space="0" w:color="auto"/>
        <w:left w:val="none" w:sz="0" w:space="0" w:color="auto"/>
        <w:bottom w:val="none" w:sz="0" w:space="0" w:color="auto"/>
        <w:right w:val="none" w:sz="0" w:space="0" w:color="auto"/>
      </w:divBdr>
      <w:divsChild>
        <w:div w:id="1065297941">
          <w:marLeft w:val="0"/>
          <w:marRight w:val="0"/>
          <w:marTop w:val="0"/>
          <w:marBottom w:val="0"/>
          <w:divBdr>
            <w:top w:val="none" w:sz="0" w:space="0" w:color="auto"/>
            <w:left w:val="none" w:sz="0" w:space="0" w:color="auto"/>
            <w:bottom w:val="none" w:sz="0" w:space="0" w:color="auto"/>
            <w:right w:val="none" w:sz="0" w:space="0" w:color="auto"/>
          </w:divBdr>
        </w:div>
        <w:div w:id="1383169284">
          <w:marLeft w:val="0"/>
          <w:marRight w:val="0"/>
          <w:marTop w:val="0"/>
          <w:marBottom w:val="0"/>
          <w:divBdr>
            <w:top w:val="none" w:sz="0" w:space="0" w:color="auto"/>
            <w:left w:val="none" w:sz="0" w:space="0" w:color="auto"/>
            <w:bottom w:val="none" w:sz="0" w:space="0" w:color="auto"/>
            <w:right w:val="none" w:sz="0" w:space="0" w:color="auto"/>
          </w:divBdr>
        </w:div>
        <w:div w:id="1783646005">
          <w:marLeft w:val="0"/>
          <w:marRight w:val="0"/>
          <w:marTop w:val="0"/>
          <w:marBottom w:val="0"/>
          <w:divBdr>
            <w:top w:val="none" w:sz="0" w:space="0" w:color="auto"/>
            <w:left w:val="none" w:sz="0" w:space="0" w:color="auto"/>
            <w:bottom w:val="none" w:sz="0" w:space="0" w:color="auto"/>
            <w:right w:val="none" w:sz="0" w:space="0" w:color="auto"/>
          </w:divBdr>
        </w:div>
      </w:divsChild>
    </w:div>
    <w:div w:id="886916240">
      <w:bodyDiv w:val="1"/>
      <w:marLeft w:val="0"/>
      <w:marRight w:val="0"/>
      <w:marTop w:val="0"/>
      <w:marBottom w:val="0"/>
      <w:divBdr>
        <w:top w:val="none" w:sz="0" w:space="0" w:color="auto"/>
        <w:left w:val="none" w:sz="0" w:space="0" w:color="auto"/>
        <w:bottom w:val="none" w:sz="0" w:space="0" w:color="auto"/>
        <w:right w:val="none" w:sz="0" w:space="0" w:color="auto"/>
      </w:divBdr>
    </w:div>
    <w:div w:id="924266792">
      <w:bodyDiv w:val="1"/>
      <w:marLeft w:val="0"/>
      <w:marRight w:val="0"/>
      <w:marTop w:val="0"/>
      <w:marBottom w:val="0"/>
      <w:divBdr>
        <w:top w:val="none" w:sz="0" w:space="0" w:color="auto"/>
        <w:left w:val="none" w:sz="0" w:space="0" w:color="auto"/>
        <w:bottom w:val="none" w:sz="0" w:space="0" w:color="auto"/>
        <w:right w:val="none" w:sz="0" w:space="0" w:color="auto"/>
      </w:divBdr>
      <w:divsChild>
        <w:div w:id="24596570">
          <w:marLeft w:val="0"/>
          <w:marRight w:val="0"/>
          <w:marTop w:val="0"/>
          <w:marBottom w:val="0"/>
          <w:divBdr>
            <w:top w:val="none" w:sz="0" w:space="0" w:color="auto"/>
            <w:left w:val="none" w:sz="0" w:space="0" w:color="auto"/>
            <w:bottom w:val="none" w:sz="0" w:space="0" w:color="auto"/>
            <w:right w:val="none" w:sz="0" w:space="0" w:color="auto"/>
          </w:divBdr>
        </w:div>
        <w:div w:id="204174095">
          <w:marLeft w:val="0"/>
          <w:marRight w:val="0"/>
          <w:marTop w:val="0"/>
          <w:marBottom w:val="0"/>
          <w:divBdr>
            <w:top w:val="none" w:sz="0" w:space="0" w:color="auto"/>
            <w:left w:val="none" w:sz="0" w:space="0" w:color="auto"/>
            <w:bottom w:val="none" w:sz="0" w:space="0" w:color="auto"/>
            <w:right w:val="none" w:sz="0" w:space="0" w:color="auto"/>
          </w:divBdr>
        </w:div>
        <w:div w:id="226039617">
          <w:marLeft w:val="0"/>
          <w:marRight w:val="0"/>
          <w:marTop w:val="0"/>
          <w:marBottom w:val="0"/>
          <w:divBdr>
            <w:top w:val="none" w:sz="0" w:space="0" w:color="auto"/>
            <w:left w:val="none" w:sz="0" w:space="0" w:color="auto"/>
            <w:bottom w:val="none" w:sz="0" w:space="0" w:color="auto"/>
            <w:right w:val="none" w:sz="0" w:space="0" w:color="auto"/>
          </w:divBdr>
        </w:div>
        <w:div w:id="280457387">
          <w:marLeft w:val="0"/>
          <w:marRight w:val="0"/>
          <w:marTop w:val="0"/>
          <w:marBottom w:val="0"/>
          <w:divBdr>
            <w:top w:val="none" w:sz="0" w:space="0" w:color="auto"/>
            <w:left w:val="none" w:sz="0" w:space="0" w:color="auto"/>
            <w:bottom w:val="none" w:sz="0" w:space="0" w:color="auto"/>
            <w:right w:val="none" w:sz="0" w:space="0" w:color="auto"/>
          </w:divBdr>
        </w:div>
        <w:div w:id="457602780">
          <w:marLeft w:val="0"/>
          <w:marRight w:val="0"/>
          <w:marTop w:val="0"/>
          <w:marBottom w:val="0"/>
          <w:divBdr>
            <w:top w:val="none" w:sz="0" w:space="0" w:color="auto"/>
            <w:left w:val="none" w:sz="0" w:space="0" w:color="auto"/>
            <w:bottom w:val="none" w:sz="0" w:space="0" w:color="auto"/>
            <w:right w:val="none" w:sz="0" w:space="0" w:color="auto"/>
          </w:divBdr>
        </w:div>
        <w:div w:id="492260401">
          <w:marLeft w:val="0"/>
          <w:marRight w:val="0"/>
          <w:marTop w:val="0"/>
          <w:marBottom w:val="0"/>
          <w:divBdr>
            <w:top w:val="none" w:sz="0" w:space="0" w:color="auto"/>
            <w:left w:val="none" w:sz="0" w:space="0" w:color="auto"/>
            <w:bottom w:val="none" w:sz="0" w:space="0" w:color="auto"/>
            <w:right w:val="none" w:sz="0" w:space="0" w:color="auto"/>
          </w:divBdr>
        </w:div>
        <w:div w:id="572590608">
          <w:marLeft w:val="0"/>
          <w:marRight w:val="0"/>
          <w:marTop w:val="0"/>
          <w:marBottom w:val="0"/>
          <w:divBdr>
            <w:top w:val="none" w:sz="0" w:space="0" w:color="auto"/>
            <w:left w:val="none" w:sz="0" w:space="0" w:color="auto"/>
            <w:bottom w:val="none" w:sz="0" w:space="0" w:color="auto"/>
            <w:right w:val="none" w:sz="0" w:space="0" w:color="auto"/>
          </w:divBdr>
        </w:div>
        <w:div w:id="604575947">
          <w:marLeft w:val="0"/>
          <w:marRight w:val="0"/>
          <w:marTop w:val="0"/>
          <w:marBottom w:val="0"/>
          <w:divBdr>
            <w:top w:val="none" w:sz="0" w:space="0" w:color="auto"/>
            <w:left w:val="none" w:sz="0" w:space="0" w:color="auto"/>
            <w:bottom w:val="none" w:sz="0" w:space="0" w:color="auto"/>
            <w:right w:val="none" w:sz="0" w:space="0" w:color="auto"/>
          </w:divBdr>
        </w:div>
        <w:div w:id="727609232">
          <w:marLeft w:val="0"/>
          <w:marRight w:val="0"/>
          <w:marTop w:val="0"/>
          <w:marBottom w:val="0"/>
          <w:divBdr>
            <w:top w:val="none" w:sz="0" w:space="0" w:color="auto"/>
            <w:left w:val="none" w:sz="0" w:space="0" w:color="auto"/>
            <w:bottom w:val="none" w:sz="0" w:space="0" w:color="auto"/>
            <w:right w:val="none" w:sz="0" w:space="0" w:color="auto"/>
          </w:divBdr>
        </w:div>
        <w:div w:id="767501278">
          <w:marLeft w:val="0"/>
          <w:marRight w:val="0"/>
          <w:marTop w:val="0"/>
          <w:marBottom w:val="0"/>
          <w:divBdr>
            <w:top w:val="none" w:sz="0" w:space="0" w:color="auto"/>
            <w:left w:val="none" w:sz="0" w:space="0" w:color="auto"/>
            <w:bottom w:val="none" w:sz="0" w:space="0" w:color="auto"/>
            <w:right w:val="none" w:sz="0" w:space="0" w:color="auto"/>
          </w:divBdr>
        </w:div>
        <w:div w:id="1017271915">
          <w:marLeft w:val="0"/>
          <w:marRight w:val="0"/>
          <w:marTop w:val="0"/>
          <w:marBottom w:val="0"/>
          <w:divBdr>
            <w:top w:val="none" w:sz="0" w:space="0" w:color="auto"/>
            <w:left w:val="none" w:sz="0" w:space="0" w:color="auto"/>
            <w:bottom w:val="none" w:sz="0" w:space="0" w:color="auto"/>
            <w:right w:val="none" w:sz="0" w:space="0" w:color="auto"/>
          </w:divBdr>
        </w:div>
        <w:div w:id="1408770774">
          <w:marLeft w:val="0"/>
          <w:marRight w:val="0"/>
          <w:marTop w:val="0"/>
          <w:marBottom w:val="0"/>
          <w:divBdr>
            <w:top w:val="none" w:sz="0" w:space="0" w:color="auto"/>
            <w:left w:val="none" w:sz="0" w:space="0" w:color="auto"/>
            <w:bottom w:val="none" w:sz="0" w:space="0" w:color="auto"/>
            <w:right w:val="none" w:sz="0" w:space="0" w:color="auto"/>
          </w:divBdr>
        </w:div>
        <w:div w:id="1528760738">
          <w:marLeft w:val="0"/>
          <w:marRight w:val="0"/>
          <w:marTop w:val="0"/>
          <w:marBottom w:val="0"/>
          <w:divBdr>
            <w:top w:val="none" w:sz="0" w:space="0" w:color="auto"/>
            <w:left w:val="none" w:sz="0" w:space="0" w:color="auto"/>
            <w:bottom w:val="none" w:sz="0" w:space="0" w:color="auto"/>
            <w:right w:val="none" w:sz="0" w:space="0" w:color="auto"/>
          </w:divBdr>
        </w:div>
        <w:div w:id="1853956450">
          <w:marLeft w:val="0"/>
          <w:marRight w:val="0"/>
          <w:marTop w:val="0"/>
          <w:marBottom w:val="0"/>
          <w:divBdr>
            <w:top w:val="none" w:sz="0" w:space="0" w:color="auto"/>
            <w:left w:val="none" w:sz="0" w:space="0" w:color="auto"/>
            <w:bottom w:val="none" w:sz="0" w:space="0" w:color="auto"/>
            <w:right w:val="none" w:sz="0" w:space="0" w:color="auto"/>
          </w:divBdr>
        </w:div>
        <w:div w:id="2014674592">
          <w:marLeft w:val="0"/>
          <w:marRight w:val="0"/>
          <w:marTop w:val="0"/>
          <w:marBottom w:val="0"/>
          <w:divBdr>
            <w:top w:val="none" w:sz="0" w:space="0" w:color="auto"/>
            <w:left w:val="none" w:sz="0" w:space="0" w:color="auto"/>
            <w:bottom w:val="none" w:sz="0" w:space="0" w:color="auto"/>
            <w:right w:val="none" w:sz="0" w:space="0" w:color="auto"/>
          </w:divBdr>
        </w:div>
        <w:div w:id="2105954287">
          <w:marLeft w:val="0"/>
          <w:marRight w:val="0"/>
          <w:marTop w:val="0"/>
          <w:marBottom w:val="0"/>
          <w:divBdr>
            <w:top w:val="none" w:sz="0" w:space="0" w:color="auto"/>
            <w:left w:val="none" w:sz="0" w:space="0" w:color="auto"/>
            <w:bottom w:val="none" w:sz="0" w:space="0" w:color="auto"/>
            <w:right w:val="none" w:sz="0" w:space="0" w:color="auto"/>
          </w:divBdr>
        </w:div>
      </w:divsChild>
    </w:div>
    <w:div w:id="987323235">
      <w:bodyDiv w:val="1"/>
      <w:marLeft w:val="0"/>
      <w:marRight w:val="0"/>
      <w:marTop w:val="0"/>
      <w:marBottom w:val="0"/>
      <w:divBdr>
        <w:top w:val="none" w:sz="0" w:space="0" w:color="auto"/>
        <w:left w:val="none" w:sz="0" w:space="0" w:color="auto"/>
        <w:bottom w:val="none" w:sz="0" w:space="0" w:color="auto"/>
        <w:right w:val="none" w:sz="0" w:space="0" w:color="auto"/>
      </w:divBdr>
    </w:div>
    <w:div w:id="1303000949">
      <w:bodyDiv w:val="1"/>
      <w:marLeft w:val="0"/>
      <w:marRight w:val="0"/>
      <w:marTop w:val="0"/>
      <w:marBottom w:val="0"/>
      <w:divBdr>
        <w:top w:val="none" w:sz="0" w:space="0" w:color="auto"/>
        <w:left w:val="none" w:sz="0" w:space="0" w:color="auto"/>
        <w:bottom w:val="none" w:sz="0" w:space="0" w:color="auto"/>
        <w:right w:val="none" w:sz="0" w:space="0" w:color="auto"/>
      </w:divBdr>
    </w:div>
    <w:div w:id="1649020817">
      <w:bodyDiv w:val="1"/>
      <w:marLeft w:val="0"/>
      <w:marRight w:val="0"/>
      <w:marTop w:val="0"/>
      <w:marBottom w:val="0"/>
      <w:divBdr>
        <w:top w:val="none" w:sz="0" w:space="0" w:color="auto"/>
        <w:left w:val="none" w:sz="0" w:space="0" w:color="auto"/>
        <w:bottom w:val="none" w:sz="0" w:space="0" w:color="auto"/>
        <w:right w:val="none" w:sz="0" w:space="0" w:color="auto"/>
      </w:divBdr>
    </w:div>
    <w:div w:id="1723556552">
      <w:bodyDiv w:val="1"/>
      <w:marLeft w:val="0"/>
      <w:marRight w:val="0"/>
      <w:marTop w:val="0"/>
      <w:marBottom w:val="0"/>
      <w:divBdr>
        <w:top w:val="none" w:sz="0" w:space="0" w:color="auto"/>
        <w:left w:val="none" w:sz="0" w:space="0" w:color="auto"/>
        <w:bottom w:val="none" w:sz="0" w:space="0" w:color="auto"/>
        <w:right w:val="none" w:sz="0" w:space="0" w:color="auto"/>
      </w:divBdr>
      <w:divsChild>
        <w:div w:id="71897058">
          <w:marLeft w:val="0"/>
          <w:marRight w:val="0"/>
          <w:marTop w:val="0"/>
          <w:marBottom w:val="0"/>
          <w:divBdr>
            <w:top w:val="none" w:sz="0" w:space="0" w:color="auto"/>
            <w:left w:val="none" w:sz="0" w:space="0" w:color="auto"/>
            <w:bottom w:val="none" w:sz="0" w:space="0" w:color="auto"/>
            <w:right w:val="none" w:sz="0" w:space="0" w:color="auto"/>
          </w:divBdr>
        </w:div>
        <w:div w:id="246228070">
          <w:marLeft w:val="0"/>
          <w:marRight w:val="0"/>
          <w:marTop w:val="0"/>
          <w:marBottom w:val="0"/>
          <w:divBdr>
            <w:top w:val="none" w:sz="0" w:space="0" w:color="auto"/>
            <w:left w:val="none" w:sz="0" w:space="0" w:color="auto"/>
            <w:bottom w:val="none" w:sz="0" w:space="0" w:color="auto"/>
            <w:right w:val="none" w:sz="0" w:space="0" w:color="auto"/>
          </w:divBdr>
        </w:div>
        <w:div w:id="264120630">
          <w:marLeft w:val="0"/>
          <w:marRight w:val="0"/>
          <w:marTop w:val="0"/>
          <w:marBottom w:val="0"/>
          <w:divBdr>
            <w:top w:val="none" w:sz="0" w:space="0" w:color="auto"/>
            <w:left w:val="none" w:sz="0" w:space="0" w:color="auto"/>
            <w:bottom w:val="none" w:sz="0" w:space="0" w:color="auto"/>
            <w:right w:val="none" w:sz="0" w:space="0" w:color="auto"/>
          </w:divBdr>
        </w:div>
        <w:div w:id="461852291">
          <w:marLeft w:val="0"/>
          <w:marRight w:val="0"/>
          <w:marTop w:val="0"/>
          <w:marBottom w:val="0"/>
          <w:divBdr>
            <w:top w:val="none" w:sz="0" w:space="0" w:color="auto"/>
            <w:left w:val="none" w:sz="0" w:space="0" w:color="auto"/>
            <w:bottom w:val="none" w:sz="0" w:space="0" w:color="auto"/>
            <w:right w:val="none" w:sz="0" w:space="0" w:color="auto"/>
          </w:divBdr>
        </w:div>
        <w:div w:id="681203208">
          <w:marLeft w:val="0"/>
          <w:marRight w:val="0"/>
          <w:marTop w:val="0"/>
          <w:marBottom w:val="0"/>
          <w:divBdr>
            <w:top w:val="none" w:sz="0" w:space="0" w:color="auto"/>
            <w:left w:val="none" w:sz="0" w:space="0" w:color="auto"/>
            <w:bottom w:val="none" w:sz="0" w:space="0" w:color="auto"/>
            <w:right w:val="none" w:sz="0" w:space="0" w:color="auto"/>
          </w:divBdr>
        </w:div>
        <w:div w:id="1041856064">
          <w:marLeft w:val="0"/>
          <w:marRight w:val="0"/>
          <w:marTop w:val="0"/>
          <w:marBottom w:val="0"/>
          <w:divBdr>
            <w:top w:val="none" w:sz="0" w:space="0" w:color="auto"/>
            <w:left w:val="none" w:sz="0" w:space="0" w:color="auto"/>
            <w:bottom w:val="none" w:sz="0" w:space="0" w:color="auto"/>
            <w:right w:val="none" w:sz="0" w:space="0" w:color="auto"/>
          </w:divBdr>
        </w:div>
        <w:div w:id="1114250449">
          <w:marLeft w:val="0"/>
          <w:marRight w:val="0"/>
          <w:marTop w:val="0"/>
          <w:marBottom w:val="0"/>
          <w:divBdr>
            <w:top w:val="none" w:sz="0" w:space="0" w:color="auto"/>
            <w:left w:val="none" w:sz="0" w:space="0" w:color="auto"/>
            <w:bottom w:val="none" w:sz="0" w:space="0" w:color="auto"/>
            <w:right w:val="none" w:sz="0" w:space="0" w:color="auto"/>
          </w:divBdr>
        </w:div>
        <w:div w:id="1572037127">
          <w:marLeft w:val="0"/>
          <w:marRight w:val="0"/>
          <w:marTop w:val="0"/>
          <w:marBottom w:val="0"/>
          <w:divBdr>
            <w:top w:val="none" w:sz="0" w:space="0" w:color="auto"/>
            <w:left w:val="none" w:sz="0" w:space="0" w:color="auto"/>
            <w:bottom w:val="none" w:sz="0" w:space="0" w:color="auto"/>
            <w:right w:val="none" w:sz="0" w:space="0" w:color="auto"/>
          </w:divBdr>
        </w:div>
      </w:divsChild>
    </w:div>
    <w:div w:id="2022079970">
      <w:bodyDiv w:val="1"/>
      <w:marLeft w:val="0"/>
      <w:marRight w:val="0"/>
      <w:marTop w:val="0"/>
      <w:marBottom w:val="0"/>
      <w:divBdr>
        <w:top w:val="none" w:sz="0" w:space="0" w:color="auto"/>
        <w:left w:val="none" w:sz="0" w:space="0" w:color="auto"/>
        <w:bottom w:val="none" w:sz="0" w:space="0" w:color="auto"/>
        <w:right w:val="none" w:sz="0" w:space="0" w:color="auto"/>
      </w:divBdr>
    </w:div>
    <w:div w:id="2124614300">
      <w:bodyDiv w:val="1"/>
      <w:marLeft w:val="0"/>
      <w:marRight w:val="0"/>
      <w:marTop w:val="0"/>
      <w:marBottom w:val="0"/>
      <w:divBdr>
        <w:top w:val="none" w:sz="0" w:space="0" w:color="auto"/>
        <w:left w:val="none" w:sz="0" w:space="0" w:color="auto"/>
        <w:bottom w:val="none" w:sz="0" w:space="0" w:color="auto"/>
        <w:right w:val="none" w:sz="0" w:space="0" w:color="auto"/>
      </w:divBdr>
      <w:divsChild>
        <w:div w:id="1274825813">
          <w:marLeft w:val="0"/>
          <w:marRight w:val="0"/>
          <w:marTop w:val="0"/>
          <w:marBottom w:val="0"/>
          <w:divBdr>
            <w:top w:val="none" w:sz="0" w:space="0" w:color="auto"/>
            <w:left w:val="none" w:sz="0" w:space="0" w:color="auto"/>
            <w:bottom w:val="none" w:sz="0" w:space="0" w:color="auto"/>
            <w:right w:val="none" w:sz="0" w:space="0" w:color="auto"/>
          </w:divBdr>
        </w:div>
        <w:div w:id="177327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4</Pages>
  <Words>1215</Words>
  <Characters>6929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ikc</dc:creator>
  <cp:keywords/>
  <dc:description/>
  <cp:lastModifiedBy>DELL</cp:lastModifiedBy>
  <cp:revision>79</cp:revision>
  <cp:lastPrinted>2022-06-17T08:08:00Z</cp:lastPrinted>
  <dcterms:created xsi:type="dcterms:W3CDTF">2021-04-26T12:55:00Z</dcterms:created>
  <dcterms:modified xsi:type="dcterms:W3CDTF">2023-02-07T06:22:00Z</dcterms:modified>
</cp:coreProperties>
</file>