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2280"/>
        <w:gridCol w:w="2280"/>
        <w:gridCol w:w="2281"/>
      </w:tblGrid>
      <w:tr w:rsidR="008205FE" w:rsidRPr="00374CA0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RPr="00374CA0" w:rsidRDefault="008205FE" w:rsidP="00AA3DF7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8205FE" w:rsidRPr="00374CA0" w:rsidRDefault="008205FE" w:rsidP="00AA3DF7">
            <w:pPr>
              <w:spacing w:before="60" w:after="60"/>
              <w:rPr>
                <w:bCs/>
              </w:rPr>
            </w:pPr>
            <w:r>
              <w:rPr>
                <w:bCs/>
              </w:rPr>
              <w:t>Öğrenci İşleri Daire Başkanlığı</w:t>
            </w:r>
          </w:p>
        </w:tc>
      </w:tr>
      <w:tr w:rsidR="008205FE" w:rsidRPr="00374CA0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RPr="00374CA0" w:rsidRDefault="008205FE" w:rsidP="00AA3DF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000000" w:rsidRDefault="00037E0F">
            <w:pPr>
              <w:numPr>
                <w:ilvl w:val="0"/>
                <w:numId w:val="29"/>
              </w:numPr>
              <w:spacing w:before="100" w:beforeAutospacing="1" w:after="100" w:afterAutospacing="1"/>
              <w:divId w:val="1822044356"/>
            </w:pPr>
            <w:r>
              <w:t>Lisans Eğitim Birimi,</w:t>
            </w:r>
          </w:p>
          <w:p w:rsidR="00000000" w:rsidRDefault="00037E0F">
            <w:pPr>
              <w:numPr>
                <w:ilvl w:val="0"/>
                <w:numId w:val="29"/>
              </w:numPr>
              <w:spacing w:before="100" w:beforeAutospacing="1" w:after="100" w:afterAutospacing="1"/>
              <w:divId w:val="1822044356"/>
            </w:pPr>
            <w:r>
              <w:t>Lisansüstü Eğitim Birimi</w:t>
            </w:r>
          </w:p>
          <w:p w:rsidR="00000000" w:rsidRDefault="00037E0F">
            <w:pPr>
              <w:numPr>
                <w:ilvl w:val="0"/>
                <w:numId w:val="29"/>
              </w:numPr>
              <w:spacing w:before="100" w:beforeAutospacing="1" w:after="100" w:afterAutospacing="1"/>
              <w:divId w:val="1822044356"/>
            </w:pPr>
            <w:r>
              <w:t>Öğrenci Değişim Programları Birimi</w:t>
            </w:r>
          </w:p>
          <w:p w:rsidR="008205FE" w:rsidRPr="00374CA0" w:rsidRDefault="008205FE" w:rsidP="00AA3DF7">
            <w:pPr>
              <w:spacing w:before="60" w:after="60"/>
              <w:rPr>
                <w:bCs/>
              </w:rPr>
            </w:pPr>
          </w:p>
        </w:tc>
      </w:tr>
      <w:tr w:rsidR="008205FE" w:rsidRPr="00374CA0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RPr="00374CA0" w:rsidRDefault="008205FE" w:rsidP="00AA3DF7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000000" w:rsidRDefault="00037E0F">
            <w:pPr>
              <w:pStyle w:val="NormalWeb"/>
              <w:divId w:val="1579094702"/>
            </w:pPr>
            <w:r>
              <w:t>Tekniker</w:t>
            </w:r>
          </w:p>
          <w:p w:rsidR="008205FE" w:rsidRPr="00374CA0" w:rsidRDefault="008205FE" w:rsidP="00AA3DF7">
            <w:pPr>
              <w:spacing w:before="60" w:after="60"/>
              <w:rPr>
                <w:bCs/>
              </w:rPr>
            </w:pPr>
          </w:p>
        </w:tc>
      </w:tr>
      <w:tr w:rsidR="008205FE" w:rsidRPr="00374CA0" w:rsidTr="00AA3DF7">
        <w:trPr>
          <w:trHeight w:val="272"/>
          <w:jc w:val="center"/>
        </w:trPr>
        <w:tc>
          <w:tcPr>
            <w:tcW w:w="3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05FE" w:rsidRPr="00374CA0" w:rsidRDefault="008205FE" w:rsidP="00AA3DF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0000" w:rsidRDefault="00037E0F">
            <w:pPr>
              <w:divId w:val="981347545"/>
            </w:pPr>
            <w:r>
              <w:t>Şef</w:t>
            </w:r>
          </w:p>
          <w:p w:rsidR="008205FE" w:rsidRPr="00374CA0" w:rsidRDefault="008205FE" w:rsidP="00AA3DF7">
            <w:pPr>
              <w:spacing w:before="60" w:after="60"/>
              <w:rPr>
                <w:bCs/>
              </w:rPr>
            </w:pPr>
          </w:p>
        </w:tc>
      </w:tr>
      <w:tr w:rsidR="008205FE" w:rsidRPr="00374CA0" w:rsidTr="00AA3DF7">
        <w:trPr>
          <w:trHeight w:val="272"/>
          <w:jc w:val="center"/>
        </w:trPr>
        <w:tc>
          <w:tcPr>
            <w:tcW w:w="3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05FE" w:rsidRDefault="008205FE" w:rsidP="00AA3DF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Astlar</w:t>
            </w:r>
          </w:p>
          <w:p w:rsidR="00031771" w:rsidRPr="00374CA0" w:rsidRDefault="00031771" w:rsidP="00AA3DF7">
            <w:pPr>
              <w:spacing w:before="60" w:after="60"/>
              <w:rPr>
                <w:b/>
                <w:bCs/>
              </w:rPr>
            </w:pPr>
            <w:r w:rsidRPr="00031771">
              <w:rPr>
                <w:b/>
                <w:bCs/>
              </w:rPr>
              <w:t>(Altındaki Bağlı Görev Unvanları)</w:t>
            </w:r>
          </w:p>
        </w:tc>
        <w:tc>
          <w:tcPr>
            <w:tcW w:w="684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0000" w:rsidRDefault="00037E0F">
            <w:pPr>
              <w:pStyle w:val="NormalWeb"/>
              <w:divId w:val="447699816"/>
            </w:pPr>
            <w:r>
              <w:t>-</w:t>
            </w:r>
          </w:p>
          <w:p w:rsidR="008205FE" w:rsidRPr="00374CA0" w:rsidRDefault="008205FE" w:rsidP="00AA3DF7">
            <w:pPr>
              <w:spacing w:before="60" w:after="60"/>
              <w:rPr>
                <w:bCs/>
              </w:rPr>
            </w:pPr>
          </w:p>
        </w:tc>
      </w:tr>
      <w:tr w:rsidR="008205FE" w:rsidRPr="00374CA0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RPr="00374CA0" w:rsidRDefault="008205FE" w:rsidP="00AA3DF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000000" w:rsidRDefault="00037E0F">
            <w:pPr>
              <w:pStyle w:val="NormalWeb"/>
              <w:divId w:val="1430272220"/>
            </w:pPr>
            <w:r>
              <w:t>Aynı Görev Ünvanına Sahip Diğer Personel</w:t>
            </w:r>
          </w:p>
          <w:p w:rsidR="008205FE" w:rsidRPr="00374CA0" w:rsidRDefault="008205FE" w:rsidP="00AA3DF7">
            <w:pPr>
              <w:spacing w:before="60" w:after="60"/>
              <w:rPr>
                <w:bCs/>
              </w:rPr>
            </w:pPr>
          </w:p>
        </w:tc>
      </w:tr>
      <w:tr w:rsidR="008205FE" w:rsidRPr="00374CA0" w:rsidTr="00AA3DF7">
        <w:trPr>
          <w:trHeight w:val="2044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RPr="00811C9C" w:rsidRDefault="008205FE" w:rsidP="00AA3DF7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</w:t>
            </w:r>
            <w:r w:rsidRPr="00811C9C">
              <w:rPr>
                <w:b/>
              </w:rPr>
              <w:t>ı</w:t>
            </w:r>
            <w:r w:rsidR="00031771">
              <w:rPr>
                <w:b/>
              </w:rPr>
              <w:t xml:space="preserve"> / </w:t>
            </w:r>
            <w:r w:rsidR="00031771" w:rsidRPr="00E676A5">
              <w:rPr>
                <w:b/>
              </w:rPr>
              <w:t>Görevin Kısa Tanımı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000000" w:rsidRDefault="00037E0F">
            <w:pPr>
              <w:pStyle w:val="NormalWeb"/>
              <w:divId w:val="1820881139"/>
            </w:pPr>
            <w:r>
              <w:rPr>
                <w:sz w:val="22"/>
                <w:szCs w:val="22"/>
              </w:rPr>
              <w:t>Görevlendirildikleri birime ait mevzuat ve yönetim tarafından verilen görevler 657 sayılı Kanun ile kamu personeline verilen görevler</w:t>
            </w:r>
          </w:p>
          <w:p w:rsidR="008205FE" w:rsidRPr="00F934A0" w:rsidRDefault="008205FE" w:rsidP="00AA3DF7">
            <w:pPr>
              <w:spacing w:before="60" w:after="60"/>
              <w:jc w:val="both"/>
            </w:pPr>
          </w:p>
        </w:tc>
      </w:tr>
      <w:tr w:rsidR="008205FE" w:rsidRPr="00374CA0" w:rsidTr="00AA3DF7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RPr="00374CA0" w:rsidRDefault="008205FE" w:rsidP="00AA3DF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000000" w:rsidRDefault="00037E0F">
            <w:pPr>
              <w:numPr>
                <w:ilvl w:val="0"/>
                <w:numId w:val="30"/>
              </w:numPr>
              <w:spacing w:before="100" w:beforeAutospacing="1" w:after="100" w:afterAutospacing="1"/>
              <w:jc w:val="both"/>
              <w:divId w:val="408311333"/>
            </w:pPr>
            <w:r>
              <w:t>Üniversite içi birimler ve üniversite dışı kurumlarla yazışmaları usulüne uygun yapmak,</w:t>
            </w:r>
          </w:p>
          <w:p w:rsidR="00000000" w:rsidRDefault="00037E0F">
            <w:pPr>
              <w:numPr>
                <w:ilvl w:val="0"/>
                <w:numId w:val="30"/>
              </w:numPr>
              <w:spacing w:before="100" w:beforeAutospacing="1" w:after="100" w:afterAutospacing="1"/>
              <w:jc w:val="both"/>
              <w:divId w:val="408311333"/>
            </w:pPr>
            <w:r>
              <w:t>Daire Başkanlığının gelen-giden evrak akış işlemini takip etmek ve dağıtılmasını sağlamak,</w:t>
            </w:r>
          </w:p>
          <w:p w:rsidR="00000000" w:rsidRDefault="00037E0F">
            <w:pPr>
              <w:numPr>
                <w:ilvl w:val="0"/>
                <w:numId w:val="30"/>
              </w:numPr>
              <w:spacing w:before="100" w:beforeAutospacing="1" w:after="100" w:afterAutospacing="1"/>
              <w:jc w:val="both"/>
              <w:divId w:val="408311333"/>
            </w:pPr>
            <w:r>
              <w:t>Daire Başkanın sekretaryasını yürütmek,</w:t>
            </w:r>
          </w:p>
          <w:p w:rsidR="00000000" w:rsidRDefault="00037E0F">
            <w:pPr>
              <w:numPr>
                <w:ilvl w:val="0"/>
                <w:numId w:val="30"/>
              </w:numPr>
              <w:spacing w:before="100" w:beforeAutospacing="1" w:after="100" w:afterAutospacing="1"/>
              <w:jc w:val="both"/>
              <w:divId w:val="408311333"/>
            </w:pPr>
            <w:r>
              <w:t>Türki Cumhuriyetlerinden gelen ö</w:t>
            </w:r>
            <w:r>
              <w:t>ğrencilerin başarı durumlarını izlenmek,</w:t>
            </w:r>
          </w:p>
          <w:p w:rsidR="00000000" w:rsidRDefault="00037E0F">
            <w:pPr>
              <w:numPr>
                <w:ilvl w:val="0"/>
                <w:numId w:val="30"/>
              </w:numPr>
              <w:spacing w:before="100" w:beforeAutospacing="1" w:after="100" w:afterAutospacing="1"/>
              <w:jc w:val="both"/>
              <w:divId w:val="408311333"/>
            </w:pPr>
            <w:r>
              <w:t>Türki Cumhuriyetlerinden gelen ve kendi imkanlarıyla öğrenim gören yabancı uyruklu öğrenciler ile ilgili yazışmaları yapmak,</w:t>
            </w:r>
          </w:p>
          <w:p w:rsidR="00000000" w:rsidRDefault="00037E0F">
            <w:pPr>
              <w:numPr>
                <w:ilvl w:val="0"/>
                <w:numId w:val="30"/>
              </w:numPr>
              <w:spacing w:before="100" w:beforeAutospacing="1" w:after="100" w:afterAutospacing="1"/>
              <w:jc w:val="both"/>
              <w:divId w:val="408311333"/>
            </w:pPr>
            <w:r>
              <w:t>Lisans ek yerleştirme kayıtlarını yapmak,</w:t>
            </w:r>
          </w:p>
          <w:p w:rsidR="00000000" w:rsidRDefault="00037E0F">
            <w:pPr>
              <w:numPr>
                <w:ilvl w:val="0"/>
                <w:numId w:val="30"/>
              </w:numPr>
              <w:spacing w:before="100" w:beforeAutospacing="1" w:after="100" w:afterAutospacing="1"/>
              <w:jc w:val="both"/>
              <w:divId w:val="408311333"/>
            </w:pPr>
            <w:r>
              <w:t>Üniversite sosyal seçimlik derslerin organizasyo</w:t>
            </w:r>
            <w:r>
              <w:t xml:space="preserve">nu, haftalık programlarını ve final sınav programlarını hazırlamak, web sayfasına konularak ve ilgili birimlere e-posta ile göndermek </w:t>
            </w:r>
          </w:p>
          <w:p w:rsidR="00000000" w:rsidRDefault="00037E0F">
            <w:pPr>
              <w:numPr>
                <w:ilvl w:val="0"/>
                <w:numId w:val="30"/>
              </w:numPr>
              <w:spacing w:before="100" w:beforeAutospacing="1" w:after="100" w:afterAutospacing="1"/>
              <w:jc w:val="both"/>
              <w:divId w:val="408311333"/>
            </w:pPr>
            <w:r>
              <w:t>Enformatik derslerin organizasyonu yapmak ve haftalık ders programlarını otomasyon sistemine girerek, web sayfasında yayı</w:t>
            </w:r>
            <w:r>
              <w:t>mlamak ve ilgili birimlere e-posta ile göndermek,</w:t>
            </w:r>
          </w:p>
          <w:p w:rsidR="00000000" w:rsidRDefault="00037E0F">
            <w:pPr>
              <w:numPr>
                <w:ilvl w:val="0"/>
                <w:numId w:val="30"/>
              </w:numPr>
              <w:spacing w:before="100" w:beforeAutospacing="1" w:after="100" w:afterAutospacing="1"/>
              <w:jc w:val="both"/>
              <w:divId w:val="408311333"/>
            </w:pPr>
            <w:r>
              <w:t>ÖSYM, kurum içi, kurumlar arası organizasyonu ile ilgili yazışmaları yapmak,</w:t>
            </w:r>
          </w:p>
          <w:p w:rsidR="00000000" w:rsidRDefault="00037E0F">
            <w:pPr>
              <w:numPr>
                <w:ilvl w:val="0"/>
                <w:numId w:val="30"/>
              </w:numPr>
              <w:spacing w:before="100" w:beforeAutospacing="1" w:after="100" w:afterAutospacing="1"/>
              <w:jc w:val="both"/>
              <w:divId w:val="408311333"/>
            </w:pPr>
            <w:r>
              <w:lastRenderedPageBreak/>
              <w:t>Öğrenci disiplin cezalarının otomasyon sistemine işlenmek ve gerekli yazışmaları yapmak,</w:t>
            </w:r>
          </w:p>
          <w:p w:rsidR="00000000" w:rsidRDefault="00037E0F">
            <w:pPr>
              <w:numPr>
                <w:ilvl w:val="0"/>
                <w:numId w:val="30"/>
              </w:numPr>
              <w:spacing w:before="100" w:beforeAutospacing="1" w:after="100" w:afterAutospacing="1"/>
              <w:jc w:val="both"/>
              <w:divId w:val="408311333"/>
            </w:pPr>
            <w:r>
              <w:t>Kendisine verilen görevleri zamanında ve</w:t>
            </w:r>
            <w:r>
              <w:t xml:space="preserve"> eksiksiz olarak, işgücü, zaman ve malzeme tasarrufu sağlayacak şekilde yerine getirmek,</w:t>
            </w:r>
          </w:p>
          <w:p w:rsidR="00000000" w:rsidRDefault="00037E0F">
            <w:pPr>
              <w:numPr>
                <w:ilvl w:val="0"/>
                <w:numId w:val="30"/>
              </w:numPr>
              <w:spacing w:before="100" w:beforeAutospacing="1" w:after="100" w:afterAutospacing="1"/>
              <w:jc w:val="both"/>
              <w:divId w:val="408311333"/>
            </w:pPr>
            <w:r>
              <w:t>Göreviyle ilgili evrak, taşınır ve taşınmaz malları korumak ve saklamak,</w:t>
            </w:r>
          </w:p>
          <w:p w:rsidR="00000000" w:rsidRDefault="00037E0F">
            <w:pPr>
              <w:numPr>
                <w:ilvl w:val="0"/>
                <w:numId w:val="30"/>
              </w:numPr>
              <w:spacing w:before="100" w:beforeAutospacing="1" w:after="100" w:afterAutospacing="1"/>
              <w:jc w:val="both"/>
              <w:divId w:val="408311333"/>
            </w:pPr>
            <w:r>
              <w:t>İş hacmi yoğun olan birimlere amirin saptayacağı esaslara göre yardımcı olmak,</w:t>
            </w:r>
          </w:p>
          <w:p w:rsidR="00000000" w:rsidRDefault="00037E0F">
            <w:pPr>
              <w:numPr>
                <w:ilvl w:val="0"/>
                <w:numId w:val="30"/>
              </w:numPr>
              <w:spacing w:before="100" w:beforeAutospacing="1" w:after="100" w:afterAutospacing="1"/>
              <w:jc w:val="both"/>
              <w:divId w:val="408311333"/>
            </w:pPr>
            <w:r>
              <w:t>Daire Başkanı i</w:t>
            </w:r>
            <w:r>
              <w:t>le birim sorumluları tarafından verilen diğer görevleri yerine getirme</w:t>
            </w:r>
          </w:p>
          <w:p w:rsidR="008205FE" w:rsidRPr="008A45DE" w:rsidRDefault="008205FE" w:rsidP="00AA3DF7">
            <w:pPr>
              <w:spacing w:before="60" w:after="60"/>
              <w:jc w:val="both"/>
            </w:pPr>
          </w:p>
        </w:tc>
      </w:tr>
      <w:tr w:rsidR="008205FE" w:rsidRPr="00374CA0" w:rsidTr="00AA3DF7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RPr="00374CA0" w:rsidRDefault="008205FE" w:rsidP="00AA3DF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000000" w:rsidRDefault="00037E0F">
            <w:pPr>
              <w:numPr>
                <w:ilvl w:val="0"/>
                <w:numId w:val="31"/>
              </w:numPr>
              <w:spacing w:before="100" w:beforeAutospacing="1" w:after="100" w:afterAutospacing="1"/>
              <w:divId w:val="1917131333"/>
            </w:pPr>
            <w:r>
              <w:t>Öğrenci Bilgi Sistemini Kullanmak</w:t>
            </w:r>
          </w:p>
          <w:p w:rsidR="00000000" w:rsidRDefault="00037E0F">
            <w:pPr>
              <w:numPr>
                <w:ilvl w:val="0"/>
                <w:numId w:val="31"/>
              </w:numPr>
              <w:spacing w:before="100" w:beforeAutospacing="1" w:after="100" w:afterAutospacing="1"/>
              <w:divId w:val="1917131333"/>
            </w:pPr>
            <w:r>
              <w:t>YÖKSİS’te gerekli güncellemeleri yapmak</w:t>
            </w:r>
          </w:p>
          <w:p w:rsidR="00000000" w:rsidRDefault="00037E0F">
            <w:pPr>
              <w:numPr>
                <w:ilvl w:val="0"/>
                <w:numId w:val="31"/>
              </w:numPr>
              <w:spacing w:before="100" w:beforeAutospacing="1" w:after="100" w:afterAutospacing="1"/>
              <w:divId w:val="1917131333"/>
            </w:pPr>
            <w:r>
              <w:t>KBS uygulamalarını kullanmak</w:t>
            </w:r>
          </w:p>
          <w:p w:rsidR="00000000" w:rsidRDefault="00037E0F">
            <w:pPr>
              <w:numPr>
                <w:ilvl w:val="0"/>
                <w:numId w:val="31"/>
              </w:numPr>
              <w:spacing w:before="100" w:beforeAutospacing="1" w:after="100" w:afterAutospacing="1"/>
              <w:divId w:val="1917131333"/>
            </w:pPr>
            <w:r>
              <w:t>ÖSYM için gerekli İstatistik Bilgileri güncellemek</w:t>
            </w:r>
          </w:p>
          <w:p w:rsidR="008205FE" w:rsidRPr="00DD32E5" w:rsidRDefault="008205FE" w:rsidP="00AA3DF7">
            <w:pPr>
              <w:spacing w:before="60" w:after="60"/>
              <w:rPr>
                <w:bCs/>
              </w:rPr>
            </w:pPr>
          </w:p>
        </w:tc>
      </w:tr>
      <w:tr w:rsidR="008205FE" w:rsidRPr="00374CA0" w:rsidTr="00AA3DF7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="008205FE" w:rsidRDefault="008205FE" w:rsidP="00AA3DF7">
            <w:pPr>
              <w:spacing w:before="60" w:after="60"/>
              <w:rPr>
                <w:b/>
              </w:rPr>
            </w:pPr>
          </w:p>
          <w:p w:rsidR="008205FE" w:rsidRDefault="008205FE" w:rsidP="00AA3DF7">
            <w:pPr>
              <w:spacing w:before="60" w:after="60"/>
              <w:rPr>
                <w:b/>
              </w:rPr>
            </w:pPr>
            <w:r>
              <w:rPr>
                <w:b/>
              </w:rPr>
              <w:t>Yetkinlik Düzeyi</w:t>
            </w:r>
          </w:p>
          <w:p w:rsidR="008205FE" w:rsidRDefault="008205FE" w:rsidP="00AA3DF7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205FE" w:rsidRDefault="008205FE" w:rsidP="00AA3DF7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8205FE" w:rsidRDefault="008205FE" w:rsidP="00AA3DF7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8205FE" w:rsidRPr="00374CA0" w:rsidRDefault="008205FE" w:rsidP="00AA3DF7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Yönetsel</w:t>
            </w:r>
          </w:p>
        </w:tc>
      </w:tr>
      <w:tr w:rsidR="008205FE" w:rsidRPr="00374CA0" w:rsidTr="00AA3DF7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="008205FE" w:rsidRDefault="008205FE" w:rsidP="00AA3DF7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000000" w:rsidRDefault="00037E0F">
            <w:pPr>
              <w:numPr>
                <w:ilvl w:val="0"/>
                <w:numId w:val="32"/>
              </w:numPr>
              <w:spacing w:before="100" w:beforeAutospacing="1" w:after="100" w:afterAutospacing="1"/>
              <w:divId w:val="1914076042"/>
            </w:pPr>
            <w:r>
              <w:t>Kamu hizmeti görme farkındalığı</w:t>
            </w:r>
          </w:p>
          <w:p w:rsidR="00000000" w:rsidRDefault="00037E0F">
            <w:pPr>
              <w:numPr>
                <w:ilvl w:val="0"/>
                <w:numId w:val="32"/>
              </w:numPr>
              <w:spacing w:before="100" w:beforeAutospacing="1" w:after="100" w:afterAutospacing="1"/>
              <w:divId w:val="1914076042"/>
            </w:pPr>
            <w:r>
              <w:t>Paylaşımcılık ve işbirliğine açıklık</w:t>
            </w:r>
          </w:p>
          <w:p w:rsidR="00000000" w:rsidRDefault="00037E0F">
            <w:pPr>
              <w:numPr>
                <w:ilvl w:val="0"/>
                <w:numId w:val="32"/>
              </w:numPr>
              <w:spacing w:before="100" w:beforeAutospacing="1" w:after="100" w:afterAutospacing="1"/>
              <w:divId w:val="1914076042"/>
            </w:pPr>
            <w:r>
              <w:t>Kamu yönetim kurallarına uyum</w:t>
            </w:r>
          </w:p>
          <w:p w:rsidR="00000000" w:rsidRDefault="00037E0F">
            <w:pPr>
              <w:numPr>
                <w:ilvl w:val="0"/>
                <w:numId w:val="32"/>
              </w:numPr>
              <w:spacing w:before="100" w:beforeAutospacing="1" w:after="100" w:afterAutospacing="1"/>
              <w:divId w:val="1914076042"/>
            </w:pPr>
            <w:r>
              <w:t>Nitelikli iş çıkarma</w:t>
            </w:r>
          </w:p>
          <w:p w:rsidR="008205FE" w:rsidRPr="00C057C0" w:rsidRDefault="008205FE" w:rsidP="00AA3DF7">
            <w:pPr>
              <w:autoSpaceDE w:val="0"/>
              <w:autoSpaceDN w:val="0"/>
              <w:adjustRightInd w:val="0"/>
              <w:spacing w:before="60" w:after="60"/>
              <w:ind w:left="170"/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000000" w:rsidRDefault="00037E0F">
            <w:pPr>
              <w:numPr>
                <w:ilvl w:val="0"/>
                <w:numId w:val="33"/>
              </w:numPr>
              <w:spacing w:before="100" w:beforeAutospacing="1" w:after="100" w:afterAutospacing="1"/>
              <w:divId w:val="2145271708"/>
            </w:pPr>
            <w:r>
              <w:t>Mevzuat bilgisi</w:t>
            </w:r>
          </w:p>
          <w:p w:rsidR="00000000" w:rsidRDefault="00037E0F">
            <w:pPr>
              <w:numPr>
                <w:ilvl w:val="0"/>
                <w:numId w:val="33"/>
              </w:numPr>
              <w:spacing w:before="100" w:beforeAutospacing="1" w:after="100" w:afterAutospacing="1"/>
              <w:divId w:val="2145271708"/>
            </w:pPr>
            <w:r>
              <w:t>Resmi yazışma usulleri bilgisi</w:t>
            </w:r>
          </w:p>
          <w:p w:rsidR="00000000" w:rsidRDefault="00037E0F">
            <w:pPr>
              <w:numPr>
                <w:ilvl w:val="0"/>
                <w:numId w:val="33"/>
              </w:numPr>
              <w:spacing w:before="100" w:beforeAutospacing="1" w:after="100" w:afterAutospacing="1"/>
              <w:divId w:val="2145271708"/>
            </w:pPr>
            <w:r>
              <w:t>Bilgisayar, yazılım kullanabilme</w:t>
            </w:r>
          </w:p>
          <w:p w:rsidR="00000000" w:rsidRDefault="00037E0F">
            <w:pPr>
              <w:numPr>
                <w:ilvl w:val="0"/>
                <w:numId w:val="33"/>
              </w:numPr>
              <w:spacing w:before="100" w:beforeAutospacing="1" w:after="100" w:afterAutospacing="1"/>
              <w:divId w:val="2145271708"/>
            </w:pPr>
            <w:r>
              <w:t>Ofis araçları kullanabilme</w:t>
            </w:r>
          </w:p>
          <w:p w:rsidR="008205FE" w:rsidRPr="00C057C0" w:rsidRDefault="008205FE" w:rsidP="00AA3DF7">
            <w:pPr>
              <w:autoSpaceDE w:val="0"/>
              <w:autoSpaceDN w:val="0"/>
              <w:adjustRightInd w:val="0"/>
              <w:spacing w:before="60" w:after="60"/>
              <w:ind w:left="170"/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000000" w:rsidRDefault="00037E0F">
            <w:pPr>
              <w:numPr>
                <w:ilvl w:val="0"/>
                <w:numId w:val="34"/>
              </w:numPr>
              <w:spacing w:before="100" w:beforeAutospacing="1" w:after="100" w:afterAutospacing="1"/>
              <w:divId w:val="691999347"/>
            </w:pPr>
            <w:r>
              <w:t>Kamu personeli davranış usullerine haiz olma</w:t>
            </w:r>
          </w:p>
          <w:p w:rsidR="00000000" w:rsidRDefault="00037E0F">
            <w:pPr>
              <w:numPr>
                <w:ilvl w:val="0"/>
                <w:numId w:val="34"/>
              </w:numPr>
              <w:spacing w:before="100" w:beforeAutospacing="1" w:after="100" w:afterAutospacing="1"/>
              <w:divId w:val="691999347"/>
            </w:pPr>
            <w:r>
              <w:t xml:space="preserve">Analitik ve sistematik çalışma </w:t>
            </w:r>
          </w:p>
          <w:p w:rsidR="00000000" w:rsidRDefault="00037E0F">
            <w:pPr>
              <w:numPr>
                <w:ilvl w:val="0"/>
                <w:numId w:val="34"/>
              </w:numPr>
              <w:spacing w:before="100" w:beforeAutospacing="1" w:after="100" w:afterAutospacing="1"/>
              <w:divId w:val="691999347"/>
            </w:pPr>
            <w:r>
              <w:t>Bilgi Toplama ve Organizasyon</w:t>
            </w:r>
          </w:p>
          <w:p w:rsidR="00000000" w:rsidRDefault="00037E0F">
            <w:pPr>
              <w:numPr>
                <w:ilvl w:val="0"/>
                <w:numId w:val="34"/>
              </w:numPr>
              <w:spacing w:before="100" w:beforeAutospacing="1" w:after="100" w:afterAutospacing="1"/>
              <w:divId w:val="691999347"/>
            </w:pPr>
            <w:r>
              <w:t>Zaman Yönetimi</w:t>
            </w:r>
          </w:p>
          <w:p w:rsidR="008205FE" w:rsidRPr="00C057C0" w:rsidRDefault="008205FE" w:rsidP="00AA3DF7">
            <w:pPr>
              <w:spacing w:before="60" w:after="60"/>
              <w:ind w:left="170"/>
            </w:pPr>
          </w:p>
        </w:tc>
      </w:tr>
      <w:tr w:rsidR="008205FE" w:rsidRPr="00374CA0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RDefault="008205FE" w:rsidP="00AA3DF7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Görev İçin Gerekli </w:t>
            </w:r>
          </w:p>
          <w:p w:rsidR="008205FE" w:rsidRDefault="008205FE" w:rsidP="00AA3DF7">
            <w:pPr>
              <w:spacing w:before="60" w:after="60"/>
              <w:rPr>
                <w:b/>
              </w:rPr>
            </w:pPr>
            <w:r w:rsidRPr="004D59B1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000000" w:rsidRDefault="00037E0F">
            <w:pPr>
              <w:divId w:val="1078208784"/>
            </w:pPr>
            <w:r>
              <w:t xml:space="preserve">Analitik düşünebilme </w:t>
            </w:r>
            <w:r>
              <w:br/>
              <w:t>Düzgün diksiyon</w:t>
            </w:r>
            <w:r>
              <w:br/>
              <w:t>Düzenli ve disiplinli çalışma</w:t>
            </w:r>
            <w:r>
              <w:br/>
              <w:t>Empati kurabilme</w:t>
            </w:r>
            <w:r>
              <w:br/>
              <w:t>Etkin yazılı ve sözlü iletişim</w:t>
            </w:r>
            <w:r>
              <w:br/>
              <w:t>Güçlü hafıza</w:t>
            </w:r>
            <w:r>
              <w:br/>
              <w:t>Hızlı uyum sağlayabilme</w:t>
            </w:r>
            <w:r>
              <w:br/>
              <w:t>Muhakeme yapabilme</w:t>
            </w:r>
            <w:r>
              <w:br/>
              <w:t>Ofis programlarını etkin kullanabilme</w:t>
            </w:r>
            <w:r>
              <w:br/>
              <w:t>Pratik bilgileri uygulamaya aktarabilme</w:t>
            </w:r>
            <w:r>
              <w:br/>
            </w:r>
            <w:r>
              <w:lastRenderedPageBreak/>
              <w:t>Sözlü ve yazılı anlatım becerisi</w:t>
            </w:r>
            <w:r>
              <w:br/>
              <w:t>Yoğun tempoda çalışabilme</w:t>
            </w:r>
            <w:r>
              <w:br/>
              <w:t>Zaman yönetimi</w:t>
            </w:r>
            <w:r>
              <w:br/>
              <w:t>Orta düzeyde Bilgisayar ve internet kullanımı</w:t>
            </w:r>
            <w:r>
              <w:br/>
              <w:t>İleri düzeyde Bilgisayar ve internet kullanımı</w:t>
            </w:r>
          </w:p>
          <w:p w:rsidR="008205FE" w:rsidRPr="00892D7F" w:rsidRDefault="008205FE" w:rsidP="00AA3DF7">
            <w:pPr>
              <w:spacing w:before="60" w:after="60"/>
              <w:rPr>
                <w:bCs/>
              </w:rPr>
            </w:pPr>
          </w:p>
        </w:tc>
      </w:tr>
      <w:tr w:rsidR="008205FE" w:rsidRPr="00374CA0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RDefault="008205FE" w:rsidP="00AA3DF7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000000" w:rsidRDefault="00037E0F">
            <w:pPr>
              <w:numPr>
                <w:ilvl w:val="0"/>
                <w:numId w:val="35"/>
              </w:numPr>
              <w:spacing w:before="100" w:beforeAutospacing="1" w:after="100" w:afterAutospacing="1"/>
              <w:divId w:val="942423746"/>
            </w:pPr>
            <w:r>
              <w:rPr>
                <w:sz w:val="22"/>
                <w:szCs w:val="22"/>
              </w:rPr>
              <w:t>Daire başkanı ile; disiplin amirliği ilişkisi,</w:t>
            </w:r>
          </w:p>
          <w:p w:rsidR="00000000" w:rsidRDefault="00037E0F">
            <w:pPr>
              <w:numPr>
                <w:ilvl w:val="0"/>
                <w:numId w:val="35"/>
              </w:numPr>
              <w:spacing w:before="100" w:beforeAutospacing="1" w:after="100" w:afterAutospacing="1"/>
              <w:divId w:val="942423746"/>
            </w:pPr>
            <w:r>
              <w:rPr>
                <w:sz w:val="22"/>
                <w:szCs w:val="22"/>
              </w:rPr>
              <w:t>Birim Yöneticisi ile; doğrudan raporlama ilişkisi,</w:t>
            </w:r>
          </w:p>
          <w:p w:rsidR="00000000" w:rsidRDefault="00037E0F">
            <w:pPr>
              <w:numPr>
                <w:ilvl w:val="0"/>
                <w:numId w:val="35"/>
              </w:numPr>
              <w:spacing w:before="100" w:beforeAutospacing="1" w:after="100" w:afterAutospacing="1"/>
              <w:divId w:val="942423746"/>
            </w:pPr>
            <w:r>
              <w:rPr>
                <w:sz w:val="22"/>
                <w:szCs w:val="22"/>
              </w:rPr>
              <w:t>Diğer alt birim yöneticileri, mali hizmetler uzmanları, mali hizmetler uzman yardımcıları ve şefler ile; hiyerarşik ilişki,</w:t>
            </w:r>
          </w:p>
          <w:p w:rsidR="00000000" w:rsidRDefault="00037E0F">
            <w:pPr>
              <w:numPr>
                <w:ilvl w:val="0"/>
                <w:numId w:val="35"/>
              </w:numPr>
              <w:spacing w:before="100" w:beforeAutospacing="1" w:after="100" w:afterAutospacing="1"/>
              <w:divId w:val="942423746"/>
            </w:pPr>
            <w:r>
              <w:rPr>
                <w:sz w:val="22"/>
                <w:szCs w:val="22"/>
              </w:rPr>
              <w:t>Başkanlığın diğer eşdeğer gö</w:t>
            </w:r>
            <w:r>
              <w:rPr>
                <w:sz w:val="22"/>
                <w:szCs w:val="22"/>
              </w:rPr>
              <w:t>revli personeli ile; karşılıklı öğrenme, işbirliği ve eşgüdüm ilişkisi,</w:t>
            </w:r>
          </w:p>
          <w:p w:rsidR="00000000" w:rsidRDefault="00037E0F">
            <w:pPr>
              <w:numPr>
                <w:ilvl w:val="0"/>
                <w:numId w:val="35"/>
              </w:numPr>
              <w:spacing w:before="100" w:beforeAutospacing="1" w:after="100" w:afterAutospacing="1"/>
              <w:divId w:val="942423746"/>
            </w:pPr>
            <w:r>
              <w:rPr>
                <w:sz w:val="22"/>
                <w:szCs w:val="22"/>
              </w:rPr>
              <w:t>Görevlendirildiği birimin görev alanına giren konularda, Üniversitenin diğer birimlerinde yürütülen görevlerin sahipleri ile; bilgilendirme ve yönlendirme yapma ilişkisi mevcuttur.</w:t>
            </w:r>
          </w:p>
          <w:p w:rsidR="008205FE" w:rsidRPr="0009420B" w:rsidRDefault="008205FE" w:rsidP="00AA3DF7">
            <w:pPr>
              <w:spacing w:before="60" w:after="60"/>
              <w:rPr>
                <w:bCs/>
              </w:rPr>
            </w:pPr>
          </w:p>
        </w:tc>
      </w:tr>
      <w:tr w:rsidR="008205FE" w:rsidRPr="00374CA0" w:rsidTr="00AA3DF7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RPr="00374CA0" w:rsidRDefault="008205FE" w:rsidP="00AA3DF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000000" w:rsidRDefault="00037E0F">
            <w:pPr>
              <w:numPr>
                <w:ilvl w:val="0"/>
                <w:numId w:val="36"/>
              </w:numPr>
              <w:spacing w:before="100" w:beforeAutospacing="1" w:after="100" w:afterAutospacing="1"/>
              <w:divId w:val="1889025231"/>
            </w:pPr>
            <w:r>
              <w:t>2547 Sayılı Kanun</w:t>
            </w:r>
          </w:p>
          <w:p w:rsidR="00000000" w:rsidRDefault="00037E0F">
            <w:pPr>
              <w:numPr>
                <w:ilvl w:val="0"/>
                <w:numId w:val="36"/>
              </w:numPr>
              <w:spacing w:before="100" w:beforeAutospacing="1" w:after="100" w:afterAutospacing="1"/>
              <w:divId w:val="1889025231"/>
            </w:pPr>
            <w:r>
              <w:t xml:space="preserve">657 Sayılı Kanun </w:t>
            </w:r>
          </w:p>
          <w:p w:rsidR="008205FE" w:rsidRPr="00731C41" w:rsidRDefault="008205FE" w:rsidP="00AA3DF7">
            <w:pPr>
              <w:spacing w:before="60" w:after="60"/>
              <w:rPr>
                <w:bCs/>
              </w:rPr>
            </w:pPr>
          </w:p>
        </w:tc>
      </w:tr>
    </w:tbl>
    <w:p w:rsidR="001A711F" w:rsidRDefault="001A711F" w:rsidP="0057697B">
      <w:pPr>
        <w:jc w:val="center"/>
      </w:pPr>
    </w:p>
    <w:tbl>
      <w:tblPr>
        <w:tblStyle w:val="TabloKlavuz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</w:tblGrid>
      <w:tr w:rsidR="001A711F" w:rsidTr="00653957">
        <w:trPr>
          <w:jc w:val="right"/>
        </w:trPr>
        <w:tc>
          <w:tcPr>
            <w:tcW w:w="6374" w:type="dxa"/>
            <w:vAlign w:val="center"/>
          </w:tcPr>
          <w:p w:rsidR="001A711F" w:rsidRDefault="001A711F" w:rsidP="006E5CE3">
            <w:pPr>
              <w:jc w:val="center"/>
              <w:rPr>
                <w:b/>
              </w:rPr>
            </w:pPr>
            <w:r>
              <w:rPr>
                <w:b/>
              </w:rPr>
              <w:t>TEBLİĞ EDEN</w:t>
            </w:r>
          </w:p>
        </w:tc>
      </w:tr>
      <w:tr w:rsidR="001A711F" w:rsidTr="00653957">
        <w:trPr>
          <w:trHeight w:val="400"/>
          <w:jc w:val="right"/>
        </w:trPr>
        <w:tc>
          <w:tcPr>
            <w:tcW w:w="6374" w:type="dxa"/>
            <w:vAlign w:val="center"/>
          </w:tcPr>
          <w:p w:rsidR="001A711F" w:rsidRDefault="001A711F" w:rsidP="006E5CE3">
            <w:pPr>
              <w:jc w:val="center"/>
              <w:rPr>
                <w:b/>
              </w:rPr>
            </w:pPr>
          </w:p>
        </w:tc>
      </w:tr>
      <w:tr w:rsidR="001A711F" w:rsidTr="00653957">
        <w:trPr>
          <w:trHeight w:val="1540"/>
          <w:jc w:val="right"/>
        </w:trPr>
        <w:tc>
          <w:tcPr>
            <w:tcW w:w="6374" w:type="dxa"/>
            <w:vAlign w:val="center"/>
          </w:tcPr>
          <w:p w:rsidR="00000000" w:rsidRDefault="00037E0F">
            <w:pPr>
              <w:divId w:val="1529491581"/>
            </w:pPr>
            <w:r>
              <w:t>Şef</w:t>
            </w:r>
          </w:p>
          <w:p w:rsidR="001A711F" w:rsidRPr="001A711F" w:rsidRDefault="001A711F" w:rsidP="006E5CE3">
            <w:pPr>
              <w:jc w:val="center"/>
            </w:pPr>
          </w:p>
        </w:tc>
      </w:tr>
    </w:tbl>
    <w:p w:rsidR="0057697B" w:rsidRDefault="0057697B" w:rsidP="00653957"/>
    <w:p w:rsidR="00653957" w:rsidRDefault="00653957" w:rsidP="008205FE"/>
    <w:p w:rsidR="00653957" w:rsidRDefault="00653957" w:rsidP="008205FE"/>
    <w:p w:rsidR="008205FE" w:rsidRPr="00A40877" w:rsidRDefault="008205FE" w:rsidP="008205FE">
      <w:pPr>
        <w:rPr>
          <w:b/>
        </w:rPr>
      </w:pPr>
      <w:r>
        <w:rPr>
          <w:b/>
        </w:rPr>
        <w:t>TEBELLÜĞ EDEN</w:t>
      </w:r>
    </w:p>
    <w:p w:rsidR="008205FE" w:rsidRDefault="008205FE" w:rsidP="008205FE"/>
    <w:p w:rsidR="008205FE" w:rsidRPr="007E165A" w:rsidRDefault="008205FE" w:rsidP="008205FE">
      <w:pPr>
        <w:jc w:val="both"/>
      </w:pPr>
      <w:r>
        <w:t>B</w:t>
      </w:r>
      <w:r w:rsidRPr="007E165A">
        <w:t>u dokümanda açıklanan görev tanımını okudum; görevi burada belirtilen kapsamda yerine getirmeyi kabul ediyorum.</w:t>
      </w:r>
    </w:p>
    <w:p w:rsidR="008205FE" w:rsidRDefault="008205FE" w:rsidP="008205F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="00031771" w:rsidRPr="000B29FC" w:rsidTr="00031771">
        <w:tc>
          <w:tcPr>
            <w:tcW w:w="672" w:type="dxa"/>
            <w:shd w:val="clear" w:color="auto" w:fill="auto"/>
            <w:vAlign w:val="center"/>
          </w:tcPr>
          <w:p w:rsidR="00031771" w:rsidRPr="000B29FC" w:rsidRDefault="00031771" w:rsidP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031771" w:rsidRPr="000B29FC" w:rsidRDefault="00031771" w:rsidP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31771" w:rsidRPr="000B29FC" w:rsidRDefault="00031771" w:rsidP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031771" w:rsidRPr="000B29FC" w:rsidRDefault="00031771" w:rsidP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="00031771" w:rsidRPr="000B29FC" w:rsidTr="00031771">
        <w:tc>
          <w:tcPr>
            <w:tcW w:w="672" w:type="dxa"/>
            <w:shd w:val="clear" w:color="auto" w:fill="auto"/>
            <w:vAlign w:val="center"/>
          </w:tcPr>
          <w:p w:rsidR="00031771" w:rsidRPr="00031771" w:rsidRDefault="00031771" w:rsidP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="00031771" w:rsidRPr="000B29FC" w:rsidRDefault="004733CD" w:rsidP="00031771">
            <w:pPr>
              <w:rPr>
                <w:b/>
              </w:rPr>
            </w:pPr>
            <w:r>
              <w:rPr>
                <w:b/>
              </w:rPr>
              <w:t>Zafer KELEŞ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31771" w:rsidRPr="000B29FC" w:rsidRDefault="004733CD" w:rsidP="00031771">
            <w:pPr>
              <w:jc w:val="center"/>
              <w:rPr>
                <w:b/>
              </w:rPr>
            </w:pPr>
            <w:r>
              <w:rPr>
                <w:b/>
              </w:rPr>
              <w:t>01.09.2021</w:t>
            </w:r>
            <w:bookmarkStart w:id="0" w:name="_GoBack"/>
            <w:bookmarkEnd w:id="0"/>
          </w:p>
        </w:tc>
        <w:tc>
          <w:tcPr>
            <w:tcW w:w="3627" w:type="dxa"/>
            <w:shd w:val="clear" w:color="auto" w:fill="auto"/>
            <w:vAlign w:val="center"/>
          </w:tcPr>
          <w:p w:rsidR="00031771" w:rsidRPr="000B29FC" w:rsidRDefault="00031771" w:rsidP="00031771">
            <w:pPr>
              <w:jc w:val="center"/>
              <w:rPr>
                <w:b/>
              </w:rPr>
            </w:pPr>
          </w:p>
        </w:tc>
      </w:tr>
      <w:tr w:rsidR="00031771" w:rsidRPr="000B29FC" w:rsidTr="00031771">
        <w:tc>
          <w:tcPr>
            <w:tcW w:w="672" w:type="dxa"/>
            <w:shd w:val="clear" w:color="auto" w:fill="auto"/>
            <w:vAlign w:val="center"/>
          </w:tcPr>
          <w:p w:rsidR="00031771" w:rsidRPr="000B29FC" w:rsidRDefault="00031771" w:rsidP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="00031771" w:rsidRPr="000B29FC" w:rsidRDefault="00031771" w:rsidP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031771" w:rsidRPr="000B29FC" w:rsidRDefault="00031771" w:rsidP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="00031771" w:rsidRPr="000B29FC" w:rsidRDefault="00031771" w:rsidP="00031771">
            <w:pPr>
              <w:jc w:val="center"/>
              <w:rPr>
                <w:b/>
              </w:rPr>
            </w:pPr>
          </w:p>
        </w:tc>
      </w:tr>
      <w:tr w:rsidR="00031771" w:rsidRPr="000B29FC" w:rsidTr="00031771">
        <w:tc>
          <w:tcPr>
            <w:tcW w:w="672" w:type="dxa"/>
            <w:shd w:val="clear" w:color="auto" w:fill="auto"/>
            <w:vAlign w:val="center"/>
          </w:tcPr>
          <w:p w:rsidR="00031771" w:rsidRPr="000B29FC" w:rsidRDefault="00031771" w:rsidP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="00031771" w:rsidRPr="000B29FC" w:rsidRDefault="00031771" w:rsidP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031771" w:rsidRPr="000B29FC" w:rsidRDefault="00031771" w:rsidP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="00031771" w:rsidRPr="000B29FC" w:rsidRDefault="00031771" w:rsidP="00031771">
            <w:pPr>
              <w:jc w:val="center"/>
              <w:rPr>
                <w:b/>
              </w:rPr>
            </w:pPr>
          </w:p>
        </w:tc>
      </w:tr>
    </w:tbl>
    <w:p w:rsidR="008205FE" w:rsidRDefault="008205FE" w:rsidP="008205FE"/>
    <w:p w:rsidR="00A40877" w:rsidRDefault="00A40877" w:rsidP="001B4140"/>
    <w:sectPr w:rsidR="00A40877" w:rsidSect="00224F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E0F" w:rsidRDefault="00037E0F">
      <w:r>
        <w:separator/>
      </w:r>
    </w:p>
  </w:endnote>
  <w:endnote w:type="continuationSeparator" w:id="0">
    <w:p w:rsidR="00037E0F" w:rsidRDefault="0003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1AA" w:rsidRDefault="00F931A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  <w:p w:rsidR="00000000" w:rsidRDefault="00037E0F"/>
  <w:p w:rsidR="00164C17" w:rsidRDefault="00037E0F">
    <w:pPr>
      <w:jc w:val="center"/>
    </w:pPr>
    <w:r>
      <w:rPr>
        <w:b/>
        <w:color w:val="A33333"/>
        <w:sz w:val="20"/>
      </w:rPr>
      <w:t xml:space="preserve">5070 sayılı Elektronik İmza Kanunu çerçevesinde, bu DEB elektronik imza ile imzalanarak yayımlanmış </w:t>
    </w:r>
    <w:r>
      <w:rPr>
        <w:b/>
        <w:color w:val="A33333"/>
        <w:sz w:val="20"/>
      </w:rPr>
      <w:t>olup, güncelliği elektronik ortamda "İKÇÜ Kalite Doküman Yönetim Sistemi (KDYS)" üzerinden takip edilmelidir.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1AA" w:rsidRDefault="00F931A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E0F" w:rsidRDefault="00037E0F">
      <w:r>
        <w:separator/>
      </w:r>
    </w:p>
  </w:footnote>
  <w:footnote w:type="continuationSeparator" w:id="0">
    <w:p w:rsidR="00037E0F" w:rsidRDefault="00037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1AA" w:rsidRDefault="00F931A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9"/>
      <w:gridCol w:w="5587"/>
      <w:gridCol w:w="2555"/>
    </w:tblGrid>
    <w:tr w:rsidR="00F91F41" w:rsidRPr="006A0EAB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C032A6" w:rsidRDefault="00F97B11" w:rsidP="00F91F41">
          <w:pPr>
            <w:rPr>
              <w:sz w:val="18"/>
              <w:szCs w:val="18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8240" behindDoc="0" locked="0" layoutInCell="1" allowOverlap="1" wp14:anchorId="4DD90A82" wp14:editId="1A7504B5">
                <wp:simplePos x="0" y="0"/>
                <wp:positionH relativeFrom="column">
                  <wp:posOffset>101600</wp:posOffset>
                </wp:positionH>
                <wp:positionV relativeFrom="paragraph">
                  <wp:posOffset>175260</wp:posOffset>
                </wp:positionV>
                <wp:extent cx="1028700" cy="57404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F97B11" w:rsidRDefault="00F97B11" w:rsidP="00063FC3">
          <w:pPr>
            <w:jc w:val="center"/>
            <w:rPr>
              <w:b/>
              <w:sz w:val="18"/>
              <w:szCs w:val="18"/>
            </w:rPr>
          </w:pPr>
        </w:p>
        <w:p w:rsidR="00F97B11" w:rsidRDefault="00F97B11" w:rsidP="00063FC3">
          <w:pPr>
            <w:jc w:val="center"/>
            <w:rPr>
              <w:b/>
              <w:sz w:val="18"/>
              <w:szCs w:val="18"/>
            </w:rPr>
          </w:pPr>
        </w:p>
        <w:p w:rsidR="00F97B11" w:rsidRDefault="00F97B11" w:rsidP="00063FC3">
          <w:pPr>
            <w:jc w:val="center"/>
            <w:rPr>
              <w:b/>
              <w:sz w:val="18"/>
              <w:szCs w:val="18"/>
            </w:rPr>
          </w:pPr>
        </w:p>
        <w:p w:rsidR="00F97B11" w:rsidRDefault="00F97B11" w:rsidP="00063FC3">
          <w:pPr>
            <w:jc w:val="center"/>
            <w:rPr>
              <w:b/>
              <w:sz w:val="18"/>
              <w:szCs w:val="18"/>
            </w:rPr>
          </w:pPr>
        </w:p>
        <w:p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Öğrenci İşleri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5A0CAFC6" wp14:editId="33C028A8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TEKNİKER GÖREV TANIMI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GT/910/05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="00325D62" w:rsidRPr="009C549A">
            <w:rPr>
              <w:rFonts w:ascii="Times New Roman" w:hAnsi="Times New Roman"/>
            </w:rPr>
            <w:t>5.10.2020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="00325D62" w:rsidRPr="009C549A">
            <w:rPr>
              <w:rFonts w:ascii="Times New Roman" w:hAnsi="Times New Roman"/>
              <w:color w:val="000000"/>
            </w:rPr>
            <w:t>01/1.09.2021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733CD">
            <w:rPr>
              <w:rFonts w:ascii="Times New Roman" w:hAnsi="Times New Roman"/>
              <w:b/>
              <w:noProof/>
            </w:rPr>
            <w:t>3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733CD">
            <w:rPr>
              <w:rFonts w:ascii="Times New Roman" w:hAnsi="Times New Roman"/>
              <w:b/>
              <w:noProof/>
            </w:rPr>
            <w:t>3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1AA" w:rsidRDefault="00F931A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62BE7"/>
    <w:multiLevelType w:val="multilevel"/>
    <w:tmpl w:val="DA7C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92A"/>
    <w:multiLevelType w:val="multilevel"/>
    <w:tmpl w:val="6EBA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75065B"/>
    <w:multiLevelType w:val="multilevel"/>
    <w:tmpl w:val="DF66D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30984"/>
    <w:multiLevelType w:val="multilevel"/>
    <w:tmpl w:val="7264F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18A74EF"/>
    <w:multiLevelType w:val="multilevel"/>
    <w:tmpl w:val="6E4A9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F0138"/>
    <w:multiLevelType w:val="multilevel"/>
    <w:tmpl w:val="DDC8F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DA2274"/>
    <w:multiLevelType w:val="multilevel"/>
    <w:tmpl w:val="ECF4D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8FC23AB"/>
    <w:multiLevelType w:val="multilevel"/>
    <w:tmpl w:val="2884A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5"/>
  </w:num>
  <w:num w:numId="3">
    <w:abstractNumId w:val="10"/>
  </w:num>
  <w:num w:numId="4">
    <w:abstractNumId w:val="13"/>
  </w:num>
  <w:num w:numId="5">
    <w:abstractNumId w:val="29"/>
  </w:num>
  <w:num w:numId="6">
    <w:abstractNumId w:val="32"/>
  </w:num>
  <w:num w:numId="7">
    <w:abstractNumId w:val="5"/>
  </w:num>
  <w:num w:numId="8">
    <w:abstractNumId w:val="22"/>
  </w:num>
  <w:num w:numId="9">
    <w:abstractNumId w:val="17"/>
  </w:num>
  <w:num w:numId="10">
    <w:abstractNumId w:val="12"/>
  </w:num>
  <w:num w:numId="11">
    <w:abstractNumId w:val="27"/>
  </w:num>
  <w:num w:numId="12">
    <w:abstractNumId w:val="33"/>
  </w:num>
  <w:num w:numId="13">
    <w:abstractNumId w:val="0"/>
  </w:num>
  <w:num w:numId="14">
    <w:abstractNumId w:val="6"/>
  </w:num>
  <w:num w:numId="15">
    <w:abstractNumId w:val="20"/>
  </w:num>
  <w:num w:numId="16">
    <w:abstractNumId w:val="21"/>
  </w:num>
  <w:num w:numId="17">
    <w:abstractNumId w:val="9"/>
  </w:num>
  <w:num w:numId="18">
    <w:abstractNumId w:val="19"/>
  </w:num>
  <w:num w:numId="19">
    <w:abstractNumId w:val="28"/>
  </w:num>
  <w:num w:numId="20">
    <w:abstractNumId w:val="14"/>
  </w:num>
  <w:num w:numId="21">
    <w:abstractNumId w:val="23"/>
  </w:num>
  <w:num w:numId="22">
    <w:abstractNumId w:val="3"/>
  </w:num>
  <w:num w:numId="23">
    <w:abstractNumId w:val="7"/>
  </w:num>
  <w:num w:numId="24">
    <w:abstractNumId w:val="2"/>
  </w:num>
  <w:num w:numId="25">
    <w:abstractNumId w:val="30"/>
  </w:num>
  <w:num w:numId="26">
    <w:abstractNumId w:val="31"/>
  </w:num>
  <w:num w:numId="27">
    <w:abstractNumId w:val="16"/>
  </w:num>
  <w:num w:numId="28">
    <w:abstractNumId w:val="26"/>
  </w:num>
  <w:num w:numId="29">
    <w:abstractNumId w:val="15"/>
  </w:num>
  <w:num w:numId="30">
    <w:abstractNumId w:val="11"/>
  </w:num>
  <w:num w:numId="31">
    <w:abstractNumId w:val="34"/>
  </w:num>
  <w:num w:numId="32">
    <w:abstractNumId w:val="25"/>
  </w:num>
  <w:num w:numId="33">
    <w:abstractNumId w:val="1"/>
  </w:num>
  <w:num w:numId="34">
    <w:abstractNumId w:val="18"/>
  </w:num>
  <w:num w:numId="35">
    <w:abstractNumId w:val="24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50"/>
    <w:rsid w:val="000300DC"/>
    <w:rsid w:val="00031771"/>
    <w:rsid w:val="00037E0F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711F"/>
    <w:rsid w:val="001B4140"/>
    <w:rsid w:val="001B565D"/>
    <w:rsid w:val="001C4693"/>
    <w:rsid w:val="001D59C1"/>
    <w:rsid w:val="001E56BC"/>
    <w:rsid w:val="001E6D6A"/>
    <w:rsid w:val="001E7AC7"/>
    <w:rsid w:val="001F0907"/>
    <w:rsid w:val="001F2304"/>
    <w:rsid w:val="001F4EA2"/>
    <w:rsid w:val="001F7031"/>
    <w:rsid w:val="00202B4C"/>
    <w:rsid w:val="002165DA"/>
    <w:rsid w:val="00224FD7"/>
    <w:rsid w:val="0022675E"/>
    <w:rsid w:val="00235BFE"/>
    <w:rsid w:val="00237835"/>
    <w:rsid w:val="00237CD6"/>
    <w:rsid w:val="002535FA"/>
    <w:rsid w:val="00260278"/>
    <w:rsid w:val="00285AD3"/>
    <w:rsid w:val="00295DE6"/>
    <w:rsid w:val="002A26C7"/>
    <w:rsid w:val="002B01C0"/>
    <w:rsid w:val="002B272D"/>
    <w:rsid w:val="002B7DA2"/>
    <w:rsid w:val="002C65FE"/>
    <w:rsid w:val="002D767B"/>
    <w:rsid w:val="002F1C2F"/>
    <w:rsid w:val="002F6E5F"/>
    <w:rsid w:val="0030397E"/>
    <w:rsid w:val="00325D62"/>
    <w:rsid w:val="00327855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733CD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7697B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CE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88F"/>
    <w:rsid w:val="008500E1"/>
    <w:rsid w:val="00852AE3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D6F12"/>
    <w:rsid w:val="008E3E1F"/>
    <w:rsid w:val="00905D19"/>
    <w:rsid w:val="00917FCC"/>
    <w:rsid w:val="00923FDD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8B1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4101A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0E0728-2049-46FD-9014-4E53CA1A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3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C3164-775F-40C4-9501-0F711DC99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TOSHIBA-P50</dc:creator>
  <cp:keywords/>
  <cp:lastModifiedBy>Dell</cp:lastModifiedBy>
  <cp:revision>2</cp:revision>
  <cp:lastPrinted>2018-09-24T13:03:00Z</cp:lastPrinted>
  <dcterms:created xsi:type="dcterms:W3CDTF">2021-10-11T12:10:00Z</dcterms:created>
  <dcterms:modified xsi:type="dcterms:W3CDTF">2021-10-11T12:10:00Z</dcterms:modified>
</cp:coreProperties>
</file>